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1B53F" w14:textId="77777777" w:rsidR="007418EB" w:rsidRPr="00DF67F1" w:rsidRDefault="007418EB" w:rsidP="00C02F48">
      <w:pPr>
        <w:pStyle w:val="TableParagraph"/>
        <w:spacing w:line="276" w:lineRule="exact"/>
        <w:ind w:left="96" w:right="241" w:firstLine="149"/>
        <w:jc w:val="center"/>
        <w:rPr>
          <w:b/>
          <w:color w:val="000000" w:themeColor="text1"/>
          <w:spacing w:val="-3"/>
          <w:sz w:val="24"/>
          <w:szCs w:val="24"/>
          <w:lang w:val="es-CO"/>
        </w:rPr>
      </w:pPr>
      <w:r w:rsidRPr="00DF67F1">
        <w:rPr>
          <w:b/>
          <w:color w:val="000000" w:themeColor="text1"/>
          <w:spacing w:val="-3"/>
          <w:sz w:val="24"/>
          <w:szCs w:val="24"/>
          <w:highlight w:val="yellow"/>
          <w:lang w:val="es-CO"/>
        </w:rPr>
        <w:t>PROYECTO DE PLIEGOS</w:t>
      </w:r>
      <w:r w:rsidRPr="00DF67F1">
        <w:rPr>
          <w:b/>
          <w:color w:val="000000" w:themeColor="text1"/>
          <w:spacing w:val="-3"/>
          <w:sz w:val="24"/>
          <w:szCs w:val="24"/>
          <w:lang w:val="es-CO"/>
        </w:rPr>
        <w:t xml:space="preserve"> DE CONDICIONES CONVOCATORIA PUBLICA</w:t>
      </w:r>
    </w:p>
    <w:p w14:paraId="73B2FC70" w14:textId="3F2431D9" w:rsidR="007418EB" w:rsidRPr="00DF67F1" w:rsidRDefault="007418EB" w:rsidP="00C02F48">
      <w:pPr>
        <w:pStyle w:val="TableParagraph"/>
        <w:spacing w:line="276" w:lineRule="exact"/>
        <w:ind w:left="96" w:right="241" w:firstLine="149"/>
        <w:jc w:val="center"/>
        <w:rPr>
          <w:b/>
          <w:color w:val="000000" w:themeColor="text1"/>
          <w:sz w:val="24"/>
          <w:szCs w:val="24"/>
          <w:lang w:val="es-CO"/>
        </w:rPr>
      </w:pPr>
      <w:r w:rsidRPr="00DF67F1">
        <w:rPr>
          <w:b/>
          <w:color w:val="000000" w:themeColor="text1"/>
          <w:spacing w:val="-3"/>
          <w:sz w:val="24"/>
          <w:szCs w:val="24"/>
          <w:lang w:val="es-CO"/>
        </w:rPr>
        <w:t>PARA LA ADQUISICION DE SERVICIOS PERSONALES</w:t>
      </w:r>
      <w:r w:rsidR="00554E54" w:rsidRPr="00DF67F1">
        <w:rPr>
          <w:b/>
          <w:color w:val="000000" w:themeColor="text1"/>
          <w:spacing w:val="-3"/>
          <w:sz w:val="24"/>
          <w:szCs w:val="24"/>
          <w:lang w:val="es-CO"/>
        </w:rPr>
        <w:t xml:space="preserve"> DE PERSONAS NATURALES</w:t>
      </w:r>
    </w:p>
    <w:p w14:paraId="348B4AA0" w14:textId="77777777" w:rsidR="007418EB" w:rsidRPr="00DF67F1" w:rsidRDefault="007418EB" w:rsidP="00C02F48">
      <w:pPr>
        <w:pStyle w:val="TableParagraph"/>
        <w:spacing w:line="276" w:lineRule="exact"/>
        <w:ind w:left="96" w:right="241" w:firstLine="149"/>
        <w:jc w:val="center"/>
        <w:rPr>
          <w:b/>
          <w:color w:val="000000" w:themeColor="text1"/>
          <w:sz w:val="24"/>
          <w:szCs w:val="24"/>
          <w:lang w:val="es-CO"/>
        </w:rPr>
      </w:pPr>
    </w:p>
    <w:p w14:paraId="5EBAB25E" w14:textId="77777777" w:rsidR="007418EB" w:rsidRPr="00DF67F1" w:rsidRDefault="007418EB" w:rsidP="00C02F48">
      <w:pPr>
        <w:pStyle w:val="TableParagraph"/>
        <w:spacing w:line="276" w:lineRule="exact"/>
        <w:ind w:left="96" w:right="241" w:firstLine="149"/>
        <w:jc w:val="center"/>
        <w:rPr>
          <w:b/>
          <w:color w:val="000000" w:themeColor="text1"/>
          <w:sz w:val="24"/>
          <w:szCs w:val="24"/>
          <w:lang w:val="es-CO"/>
        </w:rPr>
      </w:pPr>
      <w:r w:rsidRPr="00DF67F1">
        <w:rPr>
          <w:b/>
          <w:color w:val="000000" w:themeColor="text1"/>
          <w:sz w:val="24"/>
          <w:szCs w:val="24"/>
          <w:lang w:val="es-CO"/>
        </w:rPr>
        <w:t>CONVOCATORIA Nro.</w:t>
      </w:r>
    </w:p>
    <w:p w14:paraId="3B599C9C" w14:textId="77777777" w:rsidR="007418EB" w:rsidRPr="00DF67F1" w:rsidRDefault="007418EB" w:rsidP="00C02F48">
      <w:pPr>
        <w:pStyle w:val="TableParagraph"/>
        <w:spacing w:line="276" w:lineRule="exact"/>
        <w:ind w:left="96" w:right="241" w:firstLine="149"/>
        <w:jc w:val="center"/>
        <w:rPr>
          <w:b/>
          <w:color w:val="000000" w:themeColor="text1"/>
          <w:sz w:val="24"/>
          <w:szCs w:val="24"/>
          <w:lang w:val="es-CO"/>
        </w:rPr>
      </w:pPr>
    </w:p>
    <w:p w14:paraId="77D9EC0D" w14:textId="18248FCC" w:rsidR="007418EB" w:rsidRPr="00DF67F1" w:rsidRDefault="007418EB" w:rsidP="00C02F48">
      <w:pPr>
        <w:pStyle w:val="TableParagraph"/>
        <w:spacing w:line="276" w:lineRule="exact"/>
        <w:ind w:left="96" w:right="241" w:firstLine="149"/>
        <w:jc w:val="center"/>
        <w:rPr>
          <w:b/>
          <w:color w:val="000000" w:themeColor="text1"/>
          <w:sz w:val="24"/>
          <w:szCs w:val="24"/>
          <w:lang w:val="es-CO"/>
        </w:rPr>
      </w:pPr>
      <w:r w:rsidRPr="00DF67F1">
        <w:rPr>
          <w:b/>
          <w:color w:val="000000" w:themeColor="text1"/>
          <w:sz w:val="24"/>
          <w:szCs w:val="24"/>
          <w:lang w:val="es-CO"/>
        </w:rPr>
        <w:t xml:space="preserve">OBJETO: </w:t>
      </w:r>
      <w:r w:rsidRPr="00DF67F1">
        <w:rPr>
          <w:b/>
          <w:color w:val="000000" w:themeColor="text1"/>
          <w:sz w:val="24"/>
          <w:szCs w:val="24"/>
          <w:highlight w:val="yellow"/>
          <w:lang w:val="es-CO"/>
        </w:rPr>
        <w:t>Indique el objeto a contratar de acuerdo con los estudios previos</w:t>
      </w:r>
    </w:p>
    <w:p w14:paraId="5284D2A1" w14:textId="77777777" w:rsidR="007418EB" w:rsidRPr="00DF67F1" w:rsidRDefault="007418EB" w:rsidP="00C02F48">
      <w:pPr>
        <w:ind w:right="241"/>
        <w:rPr>
          <w:color w:val="000000" w:themeColor="text1"/>
          <w:sz w:val="24"/>
          <w:szCs w:val="24"/>
          <w:lang w:val="es-CO"/>
        </w:rPr>
      </w:pPr>
    </w:p>
    <w:p w14:paraId="36162210" w14:textId="77777777" w:rsidR="007418EB" w:rsidRPr="00DF67F1" w:rsidRDefault="007418EB" w:rsidP="00C02F48">
      <w:pPr>
        <w:pStyle w:val="TableParagraph"/>
        <w:spacing w:line="255" w:lineRule="exact"/>
        <w:ind w:right="241"/>
        <w:jc w:val="center"/>
        <w:rPr>
          <w:b/>
          <w:color w:val="000000" w:themeColor="text1"/>
          <w:sz w:val="24"/>
          <w:szCs w:val="24"/>
          <w:lang w:val="es-CO"/>
        </w:rPr>
      </w:pPr>
      <w:r w:rsidRPr="00DF67F1">
        <w:rPr>
          <w:b/>
          <w:color w:val="000000" w:themeColor="text1"/>
          <w:sz w:val="24"/>
          <w:szCs w:val="24"/>
          <w:lang w:val="es-CO"/>
        </w:rPr>
        <w:t>I. IDENTIFICACION DE LA CONVOCATORIA</w:t>
      </w:r>
    </w:p>
    <w:p w14:paraId="7DA648C9" w14:textId="77777777" w:rsidR="007418EB" w:rsidRPr="00DF67F1" w:rsidRDefault="007418EB" w:rsidP="00C02F48">
      <w:pPr>
        <w:ind w:right="241"/>
        <w:rPr>
          <w:color w:val="000000" w:themeColor="text1"/>
          <w:sz w:val="24"/>
          <w:szCs w:val="24"/>
          <w:lang w:val="es-CO"/>
        </w:rPr>
      </w:pPr>
    </w:p>
    <w:tbl>
      <w:tblPr>
        <w:tblStyle w:val="Tablaconcuadrcula"/>
        <w:tblW w:w="9527" w:type="dxa"/>
        <w:tblInd w:w="107" w:type="dxa"/>
        <w:tblLook w:val="04A0" w:firstRow="1" w:lastRow="0" w:firstColumn="1" w:lastColumn="0" w:noHBand="0" w:noVBand="1"/>
      </w:tblPr>
      <w:tblGrid>
        <w:gridCol w:w="2855"/>
        <w:gridCol w:w="6672"/>
      </w:tblGrid>
      <w:tr w:rsidR="007418EB" w:rsidRPr="00DF67F1" w14:paraId="4B85AF40" w14:textId="77777777" w:rsidTr="00137D53">
        <w:tc>
          <w:tcPr>
            <w:tcW w:w="2855" w:type="dxa"/>
            <w:vAlign w:val="center"/>
          </w:tcPr>
          <w:p w14:paraId="4737EE61" w14:textId="77777777" w:rsidR="007418EB" w:rsidRPr="00DF67F1" w:rsidRDefault="007418EB" w:rsidP="00C02F48">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Fecha:</w:t>
            </w:r>
          </w:p>
        </w:tc>
        <w:tc>
          <w:tcPr>
            <w:tcW w:w="6672" w:type="dxa"/>
            <w:vAlign w:val="center"/>
          </w:tcPr>
          <w:p w14:paraId="47C0D3AF" w14:textId="77777777" w:rsidR="007418EB" w:rsidRPr="00DF67F1" w:rsidRDefault="007418EB" w:rsidP="00D81985">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Fecha del proyecto de pliegos</w:t>
            </w:r>
          </w:p>
        </w:tc>
      </w:tr>
      <w:tr w:rsidR="007418EB" w:rsidRPr="00DF67F1" w14:paraId="7B600174" w14:textId="77777777" w:rsidTr="00137D53">
        <w:tc>
          <w:tcPr>
            <w:tcW w:w="2855" w:type="dxa"/>
            <w:vAlign w:val="center"/>
          </w:tcPr>
          <w:p w14:paraId="44C28CCE" w14:textId="77777777" w:rsidR="00137D53" w:rsidRDefault="007418EB" w:rsidP="00C02F48">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 xml:space="preserve">Convenio </w:t>
            </w:r>
            <w:sdt>
              <w:sdtPr>
                <w:rPr>
                  <w:b/>
                  <w:bCs/>
                  <w:color w:val="000000" w:themeColor="text1"/>
                  <w:sz w:val="24"/>
                  <w:szCs w:val="24"/>
                  <w:lang w:val="es-CO"/>
                </w:rPr>
                <w:id w:val="-2042505305"/>
                <w14:checkbox>
                  <w14:checked w14:val="0"/>
                  <w14:checkedState w14:val="2612" w14:font="MS Gothic"/>
                  <w14:uncheckedState w14:val="2610" w14:font="MS Gothic"/>
                </w14:checkbox>
              </w:sdtPr>
              <w:sdtEndPr/>
              <w:sdtContent>
                <w:r w:rsidRPr="00DF67F1">
                  <w:rPr>
                    <w:rFonts w:ascii="MS Gothic" w:eastAsia="MS Gothic" w:hAnsi="MS Gothic"/>
                    <w:b/>
                    <w:bCs/>
                    <w:color w:val="000000" w:themeColor="text1"/>
                    <w:sz w:val="24"/>
                    <w:szCs w:val="24"/>
                    <w:lang w:val="es-CO"/>
                  </w:rPr>
                  <w:t>☐</w:t>
                </w:r>
              </w:sdtContent>
            </w:sdt>
            <w:r w:rsidRPr="00DF67F1">
              <w:rPr>
                <w:b/>
                <w:bCs/>
                <w:color w:val="000000" w:themeColor="text1"/>
                <w:sz w:val="24"/>
                <w:szCs w:val="24"/>
                <w:lang w:val="es-CO"/>
              </w:rPr>
              <w:t xml:space="preserve"> </w:t>
            </w:r>
          </w:p>
          <w:p w14:paraId="62A0F973" w14:textId="76A084CA" w:rsidR="007418EB" w:rsidRPr="00DF67F1" w:rsidRDefault="007418EB" w:rsidP="00C02F48">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Contrato</w:t>
            </w:r>
            <w:r w:rsidR="00137D53">
              <w:rPr>
                <w:b/>
                <w:bCs/>
                <w:color w:val="000000" w:themeColor="text1"/>
                <w:sz w:val="24"/>
                <w:szCs w:val="24"/>
                <w:lang w:val="es-CO"/>
              </w:rPr>
              <w:t xml:space="preserve"> </w:t>
            </w:r>
            <w:r w:rsidRPr="00DF67F1">
              <w:rPr>
                <w:b/>
                <w:bCs/>
                <w:color w:val="000000" w:themeColor="text1"/>
                <w:sz w:val="24"/>
                <w:szCs w:val="24"/>
                <w:lang w:val="es-CO"/>
              </w:rPr>
              <w:t xml:space="preserve"> </w:t>
            </w:r>
            <w:sdt>
              <w:sdtPr>
                <w:rPr>
                  <w:b/>
                  <w:bCs/>
                  <w:color w:val="000000" w:themeColor="text1"/>
                  <w:sz w:val="24"/>
                  <w:szCs w:val="24"/>
                  <w:lang w:val="es-CO"/>
                </w:rPr>
                <w:id w:val="-411393461"/>
                <w14:checkbox>
                  <w14:checked w14:val="0"/>
                  <w14:checkedState w14:val="2612" w14:font="MS Gothic"/>
                  <w14:uncheckedState w14:val="2610" w14:font="MS Gothic"/>
                </w14:checkbox>
              </w:sdtPr>
              <w:sdtEndPr/>
              <w:sdtContent>
                <w:r w:rsidRPr="00DF67F1">
                  <w:rPr>
                    <w:rFonts w:ascii="MS Gothic" w:eastAsia="MS Gothic" w:hAnsi="MS Gothic"/>
                    <w:b/>
                    <w:bCs/>
                    <w:color w:val="000000" w:themeColor="text1"/>
                    <w:sz w:val="24"/>
                    <w:szCs w:val="24"/>
                    <w:lang w:val="es-CO"/>
                  </w:rPr>
                  <w:t>☐</w:t>
                </w:r>
              </w:sdtContent>
            </w:sdt>
          </w:p>
        </w:tc>
        <w:tc>
          <w:tcPr>
            <w:tcW w:w="6672" w:type="dxa"/>
            <w:vAlign w:val="center"/>
          </w:tcPr>
          <w:p w14:paraId="548E8A64" w14:textId="77777777" w:rsidR="007418EB" w:rsidRPr="00DF67F1" w:rsidRDefault="007418EB" w:rsidP="00D81985">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Indique el número del Contrato o Convenio administrativo y entidad con la cual se celebró el contrato</w:t>
            </w:r>
          </w:p>
        </w:tc>
      </w:tr>
      <w:tr w:rsidR="007418EB" w:rsidRPr="00DF67F1" w14:paraId="615C4553" w14:textId="77777777" w:rsidTr="00137D53">
        <w:tc>
          <w:tcPr>
            <w:tcW w:w="2855" w:type="dxa"/>
            <w:vAlign w:val="center"/>
          </w:tcPr>
          <w:p w14:paraId="2D24CB42" w14:textId="77777777" w:rsidR="007418EB" w:rsidRPr="00DF67F1" w:rsidRDefault="007418EB" w:rsidP="00C02F48">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Rubro comprometido:</w:t>
            </w:r>
          </w:p>
        </w:tc>
        <w:tc>
          <w:tcPr>
            <w:tcW w:w="6672" w:type="dxa"/>
            <w:vAlign w:val="center"/>
          </w:tcPr>
          <w:p w14:paraId="77967039" w14:textId="734E7D5D" w:rsidR="007418EB" w:rsidRPr="00B300D9" w:rsidRDefault="00B300D9" w:rsidP="00D81985">
            <w:pPr>
              <w:pStyle w:val="TableParagraph"/>
              <w:spacing w:line="268" w:lineRule="exact"/>
              <w:ind w:left="0" w:right="241"/>
              <w:jc w:val="both"/>
              <w:rPr>
                <w:color w:val="000000" w:themeColor="text1"/>
                <w:sz w:val="24"/>
                <w:szCs w:val="24"/>
                <w:lang w:val="es-CO"/>
              </w:rPr>
            </w:pPr>
            <w:r w:rsidRPr="00B300D9">
              <w:rPr>
                <w:color w:val="000000" w:themeColor="text1"/>
                <w:sz w:val="24"/>
                <w:szCs w:val="24"/>
                <w:lang w:val="es-CO"/>
              </w:rPr>
              <w:t>Servicios Personal Administrativo</w:t>
            </w:r>
          </w:p>
        </w:tc>
      </w:tr>
      <w:tr w:rsidR="007418EB" w:rsidRPr="00DF67F1" w14:paraId="49CFF449" w14:textId="77777777" w:rsidTr="00137D53">
        <w:tc>
          <w:tcPr>
            <w:tcW w:w="2855" w:type="dxa"/>
            <w:vAlign w:val="center"/>
          </w:tcPr>
          <w:p w14:paraId="2BDC5C7E" w14:textId="77777777" w:rsidR="007418EB" w:rsidRPr="00DF67F1" w:rsidRDefault="007418EB" w:rsidP="00C02F48">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Perfil Requerido:</w:t>
            </w:r>
          </w:p>
        </w:tc>
        <w:tc>
          <w:tcPr>
            <w:tcW w:w="6672" w:type="dxa"/>
            <w:vAlign w:val="center"/>
          </w:tcPr>
          <w:p w14:paraId="3FD5115C" w14:textId="77777777" w:rsidR="007418EB" w:rsidRPr="00DF67F1" w:rsidRDefault="00290696" w:rsidP="00D81985">
            <w:pPr>
              <w:pStyle w:val="TableParagraph"/>
              <w:spacing w:line="268" w:lineRule="exact"/>
              <w:ind w:left="0" w:right="241"/>
              <w:jc w:val="both"/>
              <w:rPr>
                <w:color w:val="000000" w:themeColor="text1"/>
                <w:sz w:val="24"/>
                <w:szCs w:val="24"/>
                <w:highlight w:val="yellow"/>
                <w:lang w:val="es-CO"/>
              </w:rPr>
            </w:pPr>
            <w:sdt>
              <w:sdtPr>
                <w:rPr>
                  <w:color w:val="000000" w:themeColor="text1"/>
                  <w:sz w:val="24"/>
                  <w:szCs w:val="24"/>
                  <w:highlight w:val="yellow"/>
                  <w:lang w:val="es-CO"/>
                </w:rPr>
                <w:id w:val="-301387434"/>
                <w14:checkbox>
                  <w14:checked w14:val="0"/>
                  <w14:checkedState w14:val="2612" w14:font="MS Gothic"/>
                  <w14:uncheckedState w14:val="2610" w14:font="MS Gothic"/>
                </w14:checkbox>
              </w:sdtPr>
              <w:sdtEndPr/>
              <w:sdtContent>
                <w:r w:rsidR="007418EB" w:rsidRPr="00DF67F1">
                  <w:rPr>
                    <w:rFonts w:ascii="MS Gothic" w:eastAsia="MS Gothic" w:hAnsi="MS Gothic"/>
                    <w:color w:val="000000" w:themeColor="text1"/>
                    <w:sz w:val="24"/>
                    <w:szCs w:val="24"/>
                    <w:highlight w:val="yellow"/>
                    <w:lang w:val="es-CO"/>
                  </w:rPr>
                  <w:t>☐</w:t>
                </w:r>
              </w:sdtContent>
            </w:sdt>
            <w:r w:rsidR="007418EB" w:rsidRPr="00DF67F1">
              <w:rPr>
                <w:color w:val="000000" w:themeColor="text1"/>
                <w:sz w:val="24"/>
                <w:szCs w:val="24"/>
                <w:highlight w:val="yellow"/>
                <w:lang w:val="es-CO"/>
              </w:rPr>
              <w:t xml:space="preserve">Servicios Asistenciales y de apoyo administrativo </w:t>
            </w:r>
          </w:p>
          <w:p w14:paraId="6C07CA1D" w14:textId="77777777" w:rsidR="007418EB" w:rsidRPr="00DF67F1" w:rsidRDefault="00290696" w:rsidP="00D81985">
            <w:pPr>
              <w:pStyle w:val="TableParagraph"/>
              <w:spacing w:line="268" w:lineRule="exact"/>
              <w:ind w:left="0" w:right="241"/>
              <w:jc w:val="both"/>
              <w:rPr>
                <w:color w:val="000000" w:themeColor="text1"/>
                <w:sz w:val="24"/>
                <w:szCs w:val="24"/>
                <w:highlight w:val="yellow"/>
                <w:lang w:val="es-CO"/>
              </w:rPr>
            </w:pPr>
            <w:sdt>
              <w:sdtPr>
                <w:rPr>
                  <w:color w:val="000000" w:themeColor="text1"/>
                  <w:sz w:val="24"/>
                  <w:szCs w:val="24"/>
                  <w:highlight w:val="yellow"/>
                  <w:lang w:val="es-CO"/>
                </w:rPr>
                <w:id w:val="-364525151"/>
                <w14:checkbox>
                  <w14:checked w14:val="0"/>
                  <w14:checkedState w14:val="2612" w14:font="MS Gothic"/>
                  <w14:uncheckedState w14:val="2610" w14:font="MS Gothic"/>
                </w14:checkbox>
              </w:sdtPr>
              <w:sdtEndPr/>
              <w:sdtContent>
                <w:r w:rsidR="007418EB" w:rsidRPr="00DF67F1">
                  <w:rPr>
                    <w:rFonts w:ascii="MS Gothic" w:eastAsia="MS Gothic" w:hAnsi="MS Gothic"/>
                    <w:color w:val="000000" w:themeColor="text1"/>
                    <w:sz w:val="24"/>
                    <w:szCs w:val="24"/>
                    <w:highlight w:val="yellow"/>
                    <w:lang w:val="es-CO"/>
                  </w:rPr>
                  <w:t>☐</w:t>
                </w:r>
              </w:sdtContent>
            </w:sdt>
            <w:r w:rsidR="007418EB" w:rsidRPr="00DF67F1">
              <w:rPr>
                <w:color w:val="000000" w:themeColor="text1"/>
                <w:sz w:val="24"/>
                <w:szCs w:val="24"/>
                <w:highlight w:val="yellow"/>
                <w:lang w:val="es-CO"/>
              </w:rPr>
              <w:t>Servicios Técnicos y/o Tecnológicos</w:t>
            </w:r>
          </w:p>
          <w:p w14:paraId="01E1B69F" w14:textId="77777777" w:rsidR="007418EB" w:rsidRPr="00DF67F1" w:rsidRDefault="00290696" w:rsidP="00D81985">
            <w:pPr>
              <w:pStyle w:val="TableParagraph"/>
              <w:spacing w:line="268" w:lineRule="exact"/>
              <w:ind w:left="0" w:right="241"/>
              <w:jc w:val="both"/>
              <w:rPr>
                <w:color w:val="000000" w:themeColor="text1"/>
                <w:sz w:val="24"/>
                <w:szCs w:val="24"/>
                <w:highlight w:val="yellow"/>
                <w:lang w:val="es-CO"/>
              </w:rPr>
            </w:pPr>
            <w:sdt>
              <w:sdtPr>
                <w:rPr>
                  <w:color w:val="000000" w:themeColor="text1"/>
                  <w:sz w:val="24"/>
                  <w:szCs w:val="24"/>
                  <w:highlight w:val="yellow"/>
                  <w:lang w:val="es-CO"/>
                </w:rPr>
                <w:id w:val="1575555985"/>
                <w14:checkbox>
                  <w14:checked w14:val="0"/>
                  <w14:checkedState w14:val="2612" w14:font="MS Gothic"/>
                  <w14:uncheckedState w14:val="2610" w14:font="MS Gothic"/>
                </w14:checkbox>
              </w:sdtPr>
              <w:sdtEndPr/>
              <w:sdtContent>
                <w:r w:rsidR="007418EB" w:rsidRPr="00DF67F1">
                  <w:rPr>
                    <w:rFonts w:ascii="MS Gothic" w:eastAsia="MS Gothic" w:hAnsi="MS Gothic"/>
                    <w:color w:val="000000" w:themeColor="text1"/>
                    <w:sz w:val="24"/>
                    <w:szCs w:val="24"/>
                    <w:highlight w:val="yellow"/>
                    <w:lang w:val="es-CO"/>
                  </w:rPr>
                  <w:t>☐</w:t>
                </w:r>
              </w:sdtContent>
            </w:sdt>
            <w:r w:rsidR="007418EB" w:rsidRPr="00DF67F1">
              <w:rPr>
                <w:color w:val="000000" w:themeColor="text1"/>
                <w:sz w:val="24"/>
                <w:szCs w:val="24"/>
                <w:highlight w:val="yellow"/>
                <w:lang w:val="es-CO"/>
              </w:rPr>
              <w:t>Servicios Profesionales</w:t>
            </w:r>
          </w:p>
          <w:p w14:paraId="4B279D72" w14:textId="77777777" w:rsidR="007418EB" w:rsidRPr="00DF67F1" w:rsidRDefault="00290696" w:rsidP="00D81985">
            <w:pPr>
              <w:pStyle w:val="TableParagraph"/>
              <w:spacing w:line="268" w:lineRule="exact"/>
              <w:ind w:left="0" w:right="241"/>
              <w:jc w:val="both"/>
              <w:rPr>
                <w:color w:val="000000" w:themeColor="text1"/>
                <w:sz w:val="24"/>
                <w:szCs w:val="24"/>
                <w:lang w:val="es-CO"/>
              </w:rPr>
            </w:pPr>
            <w:sdt>
              <w:sdtPr>
                <w:rPr>
                  <w:color w:val="000000" w:themeColor="text1"/>
                  <w:sz w:val="24"/>
                  <w:szCs w:val="24"/>
                  <w:highlight w:val="yellow"/>
                  <w:lang w:val="es-CO"/>
                </w:rPr>
                <w:id w:val="508800161"/>
                <w14:checkbox>
                  <w14:checked w14:val="0"/>
                  <w14:checkedState w14:val="2612" w14:font="MS Gothic"/>
                  <w14:uncheckedState w14:val="2610" w14:font="MS Gothic"/>
                </w14:checkbox>
              </w:sdtPr>
              <w:sdtEndPr/>
              <w:sdtContent>
                <w:r w:rsidR="007418EB" w:rsidRPr="00DF67F1">
                  <w:rPr>
                    <w:rFonts w:ascii="MS Gothic" w:eastAsia="MS Gothic" w:hAnsi="MS Gothic"/>
                    <w:color w:val="000000" w:themeColor="text1"/>
                    <w:sz w:val="24"/>
                    <w:szCs w:val="24"/>
                    <w:highlight w:val="yellow"/>
                    <w:lang w:val="es-CO"/>
                  </w:rPr>
                  <w:t>☐</w:t>
                </w:r>
              </w:sdtContent>
            </w:sdt>
            <w:r w:rsidR="007418EB" w:rsidRPr="00DF67F1">
              <w:rPr>
                <w:color w:val="000000" w:themeColor="text1"/>
                <w:sz w:val="24"/>
                <w:szCs w:val="24"/>
                <w:highlight w:val="yellow"/>
                <w:lang w:val="es-CO"/>
              </w:rPr>
              <w:t>Servicios Profesionales Especializados</w:t>
            </w:r>
          </w:p>
        </w:tc>
      </w:tr>
      <w:tr w:rsidR="00C02F48" w:rsidRPr="00DF67F1" w14:paraId="46E1E6B2" w14:textId="77777777" w:rsidTr="00137D53">
        <w:tc>
          <w:tcPr>
            <w:tcW w:w="2855" w:type="dxa"/>
            <w:vAlign w:val="center"/>
          </w:tcPr>
          <w:p w14:paraId="168D0A76" w14:textId="45860608" w:rsidR="00C02F48" w:rsidRPr="00DF67F1" w:rsidRDefault="00C02F48" w:rsidP="00C02F48">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Requisitos mínimos:</w:t>
            </w:r>
          </w:p>
        </w:tc>
        <w:tc>
          <w:tcPr>
            <w:tcW w:w="6672" w:type="dxa"/>
            <w:vAlign w:val="center"/>
          </w:tcPr>
          <w:p w14:paraId="3BD71F8B" w14:textId="30F396F9" w:rsidR="00C02F48" w:rsidRPr="00DF67F1" w:rsidRDefault="00C02F48" w:rsidP="00D81985">
            <w:pPr>
              <w:pStyle w:val="TableParagraph"/>
              <w:spacing w:line="268" w:lineRule="exact"/>
              <w:ind w:left="0" w:right="241"/>
              <w:jc w:val="both"/>
              <w:rPr>
                <w:color w:val="000000" w:themeColor="text1"/>
                <w:sz w:val="24"/>
                <w:szCs w:val="24"/>
                <w:highlight w:val="yellow"/>
                <w:lang w:val="es-CO"/>
              </w:rPr>
            </w:pPr>
            <w:r>
              <w:rPr>
                <w:color w:val="000000" w:themeColor="text1"/>
                <w:sz w:val="24"/>
                <w:szCs w:val="24"/>
                <w:highlight w:val="yellow"/>
                <w:lang w:val="es-CO"/>
              </w:rPr>
              <w:t>Relacione los requisitos mínimos que debe cumplir el perfil requerido (estudios – experiencia general y relacionada)</w:t>
            </w:r>
          </w:p>
        </w:tc>
      </w:tr>
      <w:tr w:rsidR="007418EB" w:rsidRPr="00DF67F1" w14:paraId="7A673E8E" w14:textId="77777777" w:rsidTr="00137D53">
        <w:tc>
          <w:tcPr>
            <w:tcW w:w="2855" w:type="dxa"/>
            <w:vAlign w:val="center"/>
          </w:tcPr>
          <w:p w14:paraId="49DB6524" w14:textId="5F89234D" w:rsidR="007418EB" w:rsidRPr="00DF67F1" w:rsidRDefault="007418EB" w:rsidP="00C02F48">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Cantidad de personal requerido</w:t>
            </w:r>
            <w:r w:rsidR="00137D53">
              <w:rPr>
                <w:b/>
                <w:bCs/>
                <w:color w:val="000000" w:themeColor="text1"/>
                <w:sz w:val="24"/>
                <w:szCs w:val="24"/>
                <w:lang w:val="es-CO"/>
              </w:rPr>
              <w:t>:</w:t>
            </w:r>
          </w:p>
        </w:tc>
        <w:tc>
          <w:tcPr>
            <w:tcW w:w="6672" w:type="dxa"/>
            <w:vAlign w:val="center"/>
          </w:tcPr>
          <w:p w14:paraId="00C40101" w14:textId="77777777" w:rsidR="007418EB" w:rsidRPr="00DF67F1" w:rsidRDefault="007418EB" w:rsidP="00D81985">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Indique el número de personas que se busca vincular para el desarrollo del objeto contractual relacionado</w:t>
            </w:r>
          </w:p>
        </w:tc>
      </w:tr>
    </w:tbl>
    <w:p w14:paraId="452B5F9F" w14:textId="77777777" w:rsidR="007418EB" w:rsidRPr="00DF67F1" w:rsidRDefault="007418EB" w:rsidP="00C02F48">
      <w:pPr>
        <w:ind w:right="241"/>
        <w:rPr>
          <w:color w:val="000000" w:themeColor="text1"/>
          <w:sz w:val="24"/>
          <w:szCs w:val="24"/>
          <w:lang w:val="es-CO"/>
        </w:rPr>
      </w:pPr>
    </w:p>
    <w:p w14:paraId="0C9E97B4" w14:textId="77777777" w:rsidR="007418EB" w:rsidRPr="00DF67F1" w:rsidRDefault="007418EB" w:rsidP="00C02F48">
      <w:pPr>
        <w:pStyle w:val="TableParagraph"/>
        <w:spacing w:line="256" w:lineRule="exact"/>
        <w:ind w:right="241"/>
        <w:jc w:val="center"/>
        <w:rPr>
          <w:b/>
          <w:color w:val="000000" w:themeColor="text1"/>
          <w:sz w:val="24"/>
          <w:szCs w:val="24"/>
          <w:lang w:val="es-CO"/>
        </w:rPr>
      </w:pPr>
      <w:r w:rsidRPr="00DF67F1">
        <w:rPr>
          <w:b/>
          <w:color w:val="000000" w:themeColor="text1"/>
          <w:sz w:val="24"/>
          <w:szCs w:val="24"/>
          <w:lang w:val="es-CO"/>
        </w:rPr>
        <w:t>II. TERMINOS DE LA CONVOCATORIA</w:t>
      </w:r>
    </w:p>
    <w:p w14:paraId="02582FBC" w14:textId="77777777" w:rsidR="007418EB" w:rsidRPr="00DF67F1" w:rsidRDefault="007418EB" w:rsidP="00C02F48">
      <w:pPr>
        <w:ind w:right="241"/>
        <w:rPr>
          <w:color w:val="000000" w:themeColor="text1"/>
          <w:sz w:val="24"/>
          <w:szCs w:val="24"/>
          <w:lang w:val="es-CO"/>
        </w:rPr>
      </w:pPr>
    </w:p>
    <w:p w14:paraId="17478978" w14:textId="25326308" w:rsidR="007418EB" w:rsidRPr="00DF67F1" w:rsidRDefault="007418EB" w:rsidP="00D81985">
      <w:pPr>
        <w:pStyle w:val="TableParagraph"/>
        <w:numPr>
          <w:ilvl w:val="0"/>
          <w:numId w:val="13"/>
        </w:numPr>
        <w:spacing w:line="270" w:lineRule="exact"/>
        <w:ind w:right="241"/>
        <w:rPr>
          <w:b/>
          <w:color w:val="000000" w:themeColor="text1"/>
          <w:sz w:val="24"/>
          <w:szCs w:val="24"/>
          <w:lang w:val="es-CO"/>
        </w:rPr>
      </w:pPr>
      <w:r w:rsidRPr="00DF67F1">
        <w:rPr>
          <w:b/>
          <w:color w:val="000000" w:themeColor="text1"/>
          <w:sz w:val="24"/>
          <w:szCs w:val="24"/>
          <w:lang w:val="es-CO"/>
        </w:rPr>
        <w:t>IDENTIFICACION Y JUSTIFICACION DE LA NECESIDAD</w:t>
      </w:r>
    </w:p>
    <w:p w14:paraId="255F16B2" w14:textId="77777777" w:rsidR="00D81985" w:rsidRDefault="00D81985" w:rsidP="00D81985">
      <w:pPr>
        <w:ind w:right="241"/>
        <w:jc w:val="both"/>
        <w:rPr>
          <w:color w:val="000000" w:themeColor="text1"/>
          <w:sz w:val="24"/>
          <w:szCs w:val="24"/>
          <w:highlight w:val="yellow"/>
          <w:lang w:val="es-CO"/>
        </w:rPr>
      </w:pPr>
    </w:p>
    <w:p w14:paraId="0D526481" w14:textId="66F02241" w:rsidR="007418EB" w:rsidRPr="00DF67F1" w:rsidRDefault="007418EB" w:rsidP="00D81985">
      <w:pPr>
        <w:ind w:right="241"/>
        <w:jc w:val="both"/>
        <w:rPr>
          <w:color w:val="000000" w:themeColor="text1"/>
          <w:sz w:val="24"/>
          <w:szCs w:val="24"/>
          <w:lang w:val="es-CO"/>
        </w:rPr>
      </w:pPr>
      <w:r w:rsidRPr="00DF67F1">
        <w:rPr>
          <w:color w:val="000000" w:themeColor="text1"/>
          <w:sz w:val="24"/>
          <w:szCs w:val="24"/>
          <w:highlight w:val="yellow"/>
          <w:lang w:val="es-CO"/>
        </w:rPr>
        <w:t>Justificación de la necesidad de conformidad con los estudios previos relacionados</w:t>
      </w:r>
    </w:p>
    <w:p w14:paraId="1C7F4AA6" w14:textId="77777777" w:rsidR="007418EB" w:rsidRPr="00DF67F1" w:rsidRDefault="007418EB" w:rsidP="00D81985">
      <w:pPr>
        <w:ind w:right="241"/>
        <w:jc w:val="both"/>
        <w:rPr>
          <w:color w:val="000000" w:themeColor="text1"/>
          <w:sz w:val="24"/>
          <w:szCs w:val="24"/>
          <w:lang w:val="es-CO"/>
        </w:rPr>
      </w:pPr>
    </w:p>
    <w:p w14:paraId="401623B3" w14:textId="64CD4762" w:rsidR="007418EB" w:rsidRDefault="007418EB" w:rsidP="00D81985">
      <w:pPr>
        <w:pStyle w:val="TableParagraph"/>
        <w:numPr>
          <w:ilvl w:val="0"/>
          <w:numId w:val="13"/>
        </w:numPr>
        <w:spacing w:line="268" w:lineRule="exact"/>
        <w:ind w:right="241"/>
        <w:jc w:val="both"/>
        <w:rPr>
          <w:b/>
          <w:color w:val="000000" w:themeColor="text1"/>
          <w:sz w:val="24"/>
          <w:szCs w:val="24"/>
          <w:lang w:val="es-CO"/>
        </w:rPr>
      </w:pPr>
      <w:r w:rsidRPr="00DF67F1">
        <w:rPr>
          <w:b/>
          <w:color w:val="000000" w:themeColor="text1"/>
          <w:sz w:val="24"/>
          <w:szCs w:val="24"/>
          <w:lang w:val="es-CO"/>
        </w:rPr>
        <w:t>OBJETO DEL CONTRATO A CELEBRAR</w:t>
      </w:r>
    </w:p>
    <w:p w14:paraId="6721B7DF" w14:textId="77777777" w:rsidR="00D81985" w:rsidRDefault="00D81985" w:rsidP="00D81985">
      <w:pPr>
        <w:pStyle w:val="TableParagraph"/>
        <w:spacing w:line="268" w:lineRule="exact"/>
        <w:ind w:right="241"/>
        <w:jc w:val="both"/>
        <w:rPr>
          <w:b/>
          <w:color w:val="000000" w:themeColor="text1"/>
          <w:sz w:val="24"/>
          <w:szCs w:val="24"/>
          <w:lang w:val="es-CO"/>
        </w:rPr>
      </w:pPr>
    </w:p>
    <w:p w14:paraId="170954E9" w14:textId="77777777" w:rsidR="00D81985" w:rsidRPr="00D81985" w:rsidRDefault="00D81985" w:rsidP="00D81985">
      <w:pPr>
        <w:ind w:right="241"/>
        <w:jc w:val="both"/>
        <w:rPr>
          <w:bCs/>
          <w:color w:val="000000" w:themeColor="text1"/>
          <w:sz w:val="24"/>
          <w:szCs w:val="24"/>
          <w:lang w:val="es-CO"/>
        </w:rPr>
      </w:pPr>
      <w:r w:rsidRPr="00D81985">
        <w:rPr>
          <w:bCs/>
          <w:color w:val="000000" w:themeColor="text1"/>
          <w:sz w:val="24"/>
          <w:szCs w:val="24"/>
          <w:highlight w:val="yellow"/>
          <w:lang w:val="es-CO"/>
        </w:rPr>
        <w:t>Indique el objeto a contratar de acuerdo con los estudios previos</w:t>
      </w:r>
    </w:p>
    <w:p w14:paraId="41F60ACE" w14:textId="77777777" w:rsidR="00D81985" w:rsidRDefault="00D81985" w:rsidP="00D81985">
      <w:pPr>
        <w:pStyle w:val="TableParagraph"/>
        <w:spacing w:line="268" w:lineRule="exact"/>
        <w:ind w:right="241"/>
        <w:jc w:val="both"/>
        <w:rPr>
          <w:b/>
          <w:color w:val="000000" w:themeColor="text1"/>
          <w:sz w:val="24"/>
          <w:szCs w:val="24"/>
          <w:lang w:val="es-CO"/>
        </w:rPr>
      </w:pPr>
    </w:p>
    <w:p w14:paraId="2E1CF9DF" w14:textId="77777777" w:rsidR="00D81985" w:rsidRPr="00591BE9" w:rsidRDefault="00D81985" w:rsidP="00D81985">
      <w:pPr>
        <w:pStyle w:val="TableParagraph"/>
        <w:numPr>
          <w:ilvl w:val="0"/>
          <w:numId w:val="18"/>
        </w:numPr>
        <w:spacing w:line="268" w:lineRule="exact"/>
        <w:ind w:right="241"/>
        <w:rPr>
          <w:b/>
          <w:color w:val="000000" w:themeColor="text1"/>
          <w:sz w:val="24"/>
          <w:szCs w:val="24"/>
        </w:rPr>
      </w:pPr>
      <w:r w:rsidRPr="00591BE9">
        <w:rPr>
          <w:b/>
          <w:color w:val="000000" w:themeColor="text1"/>
          <w:sz w:val="24"/>
          <w:szCs w:val="24"/>
        </w:rPr>
        <w:t>OBLIGACIONES ESPECIFICAS DEL OFERENTE</w:t>
      </w:r>
    </w:p>
    <w:p w14:paraId="28AAABC4" w14:textId="77777777" w:rsidR="00D81985" w:rsidRDefault="00D81985" w:rsidP="00D81985">
      <w:pPr>
        <w:ind w:right="241"/>
        <w:jc w:val="both"/>
        <w:rPr>
          <w:color w:val="000000" w:themeColor="text1"/>
          <w:sz w:val="24"/>
          <w:szCs w:val="24"/>
          <w:highlight w:val="yellow"/>
        </w:rPr>
      </w:pPr>
    </w:p>
    <w:p w14:paraId="368C4A2E" w14:textId="77777777" w:rsidR="00D81985" w:rsidRPr="00D81985" w:rsidRDefault="00D81985" w:rsidP="00D81985">
      <w:pPr>
        <w:ind w:right="241"/>
        <w:jc w:val="both"/>
        <w:rPr>
          <w:color w:val="000000" w:themeColor="text1"/>
          <w:sz w:val="24"/>
          <w:szCs w:val="24"/>
        </w:rPr>
      </w:pPr>
      <w:r w:rsidRPr="00D81985">
        <w:rPr>
          <w:color w:val="000000" w:themeColor="text1"/>
          <w:sz w:val="24"/>
          <w:szCs w:val="24"/>
          <w:highlight w:val="yellow"/>
        </w:rPr>
        <w:t xml:space="preserve">Indicar las obligaciones específicas </w:t>
      </w:r>
      <w:r>
        <w:rPr>
          <w:color w:val="000000" w:themeColor="text1"/>
          <w:sz w:val="24"/>
          <w:szCs w:val="24"/>
          <w:highlight w:val="yellow"/>
        </w:rPr>
        <w:t xml:space="preserve">a ser desempeñadas por el contratista </w:t>
      </w:r>
      <w:r w:rsidRPr="00D81985">
        <w:rPr>
          <w:color w:val="000000" w:themeColor="text1"/>
          <w:sz w:val="24"/>
          <w:szCs w:val="24"/>
          <w:highlight w:val="yellow"/>
        </w:rPr>
        <w:t>para la convocatoria de conformidad con los estudios previos relacionados</w:t>
      </w:r>
    </w:p>
    <w:p w14:paraId="441EE3E2" w14:textId="77777777" w:rsidR="00D81985" w:rsidRDefault="00D81985" w:rsidP="00D81985">
      <w:pPr>
        <w:pStyle w:val="TableParagraph"/>
        <w:ind w:left="707" w:right="241"/>
        <w:rPr>
          <w:b/>
          <w:color w:val="000000" w:themeColor="text1"/>
          <w:sz w:val="24"/>
          <w:szCs w:val="24"/>
        </w:rPr>
      </w:pPr>
    </w:p>
    <w:p w14:paraId="7BC6B1E6" w14:textId="2374154D" w:rsidR="00D81985" w:rsidRPr="00591BE9" w:rsidRDefault="00D81985" w:rsidP="00D81985">
      <w:pPr>
        <w:pStyle w:val="TableParagraph"/>
        <w:numPr>
          <w:ilvl w:val="0"/>
          <w:numId w:val="18"/>
        </w:numPr>
        <w:ind w:right="241"/>
        <w:rPr>
          <w:b/>
          <w:color w:val="000000" w:themeColor="text1"/>
          <w:sz w:val="24"/>
          <w:szCs w:val="24"/>
        </w:rPr>
      </w:pPr>
      <w:r>
        <w:rPr>
          <w:b/>
          <w:color w:val="000000" w:themeColor="text1"/>
          <w:sz w:val="24"/>
          <w:szCs w:val="24"/>
        </w:rPr>
        <w:t>CONDICIONES DEL VÌNCULO CONTRACTUAL A SER SUSCRITO</w:t>
      </w:r>
    </w:p>
    <w:p w14:paraId="112D85B9" w14:textId="77777777" w:rsidR="00D81985" w:rsidRDefault="00D81985" w:rsidP="00D81985">
      <w:pPr>
        <w:ind w:right="241"/>
        <w:jc w:val="both"/>
        <w:rPr>
          <w:color w:val="000000" w:themeColor="text1"/>
          <w:sz w:val="24"/>
          <w:szCs w:val="24"/>
          <w:highlight w:val="yellow"/>
        </w:rPr>
      </w:pPr>
    </w:p>
    <w:tbl>
      <w:tblPr>
        <w:tblStyle w:val="Tablaconcuadrcula"/>
        <w:tblW w:w="9527" w:type="dxa"/>
        <w:tblInd w:w="107" w:type="dxa"/>
        <w:tblLook w:val="04A0" w:firstRow="1" w:lastRow="0" w:firstColumn="1" w:lastColumn="0" w:noHBand="0" w:noVBand="1"/>
      </w:tblPr>
      <w:tblGrid>
        <w:gridCol w:w="2855"/>
        <w:gridCol w:w="6672"/>
      </w:tblGrid>
      <w:tr w:rsidR="00D81985" w:rsidRPr="00DF67F1" w14:paraId="31AB4298" w14:textId="77777777" w:rsidTr="0040294A">
        <w:tc>
          <w:tcPr>
            <w:tcW w:w="2855" w:type="dxa"/>
            <w:vAlign w:val="center"/>
          </w:tcPr>
          <w:p w14:paraId="11951847" w14:textId="21354F4B" w:rsidR="00D81985" w:rsidRPr="00DF67F1" w:rsidRDefault="00D81985" w:rsidP="0040294A">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Plazo de Ejecución</w:t>
            </w:r>
            <w:r w:rsidR="00137D53">
              <w:rPr>
                <w:b/>
                <w:bCs/>
                <w:color w:val="000000" w:themeColor="text1"/>
                <w:sz w:val="24"/>
                <w:szCs w:val="24"/>
                <w:lang w:val="es-CO"/>
              </w:rPr>
              <w:t>:</w:t>
            </w:r>
          </w:p>
        </w:tc>
        <w:tc>
          <w:tcPr>
            <w:tcW w:w="6672" w:type="dxa"/>
            <w:vAlign w:val="center"/>
          </w:tcPr>
          <w:p w14:paraId="1FD10B4D" w14:textId="77777777" w:rsidR="00D81985" w:rsidRPr="00DF67F1" w:rsidRDefault="00D81985" w:rsidP="00D81985">
            <w:pPr>
              <w:pStyle w:val="TableParagraph"/>
              <w:spacing w:line="268" w:lineRule="exact"/>
              <w:ind w:left="0"/>
              <w:rPr>
                <w:color w:val="000000" w:themeColor="text1"/>
                <w:sz w:val="24"/>
                <w:szCs w:val="24"/>
                <w:highlight w:val="yellow"/>
                <w:lang w:val="es-CO"/>
              </w:rPr>
            </w:pPr>
            <w:r w:rsidRPr="00DF67F1">
              <w:rPr>
                <w:color w:val="000000" w:themeColor="text1"/>
                <w:sz w:val="24"/>
                <w:szCs w:val="24"/>
                <w:highlight w:val="yellow"/>
                <w:lang w:val="es-CO"/>
              </w:rPr>
              <w:t>Fecha del proyecto de pliegos</w:t>
            </w:r>
          </w:p>
        </w:tc>
      </w:tr>
      <w:tr w:rsidR="00D81985" w:rsidRPr="00DF67F1" w14:paraId="7B9ABFEB" w14:textId="77777777" w:rsidTr="0040294A">
        <w:tc>
          <w:tcPr>
            <w:tcW w:w="2855" w:type="dxa"/>
            <w:vAlign w:val="center"/>
          </w:tcPr>
          <w:p w14:paraId="41D7E9FE" w14:textId="6449E0D8" w:rsidR="00D81985" w:rsidRPr="00DF67F1" w:rsidRDefault="00D81985" w:rsidP="0040294A">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Valor:</w:t>
            </w:r>
          </w:p>
        </w:tc>
        <w:tc>
          <w:tcPr>
            <w:tcW w:w="6672" w:type="dxa"/>
            <w:vAlign w:val="center"/>
          </w:tcPr>
          <w:p w14:paraId="13388D8B" w14:textId="42AEDD6F" w:rsidR="00D81985" w:rsidRPr="00DF67F1" w:rsidRDefault="00D81985" w:rsidP="00D81985">
            <w:pPr>
              <w:pStyle w:val="TableParagraph"/>
              <w:spacing w:line="268" w:lineRule="exact"/>
              <w:ind w:left="0"/>
              <w:jc w:val="both"/>
              <w:rPr>
                <w:color w:val="000000" w:themeColor="text1"/>
                <w:sz w:val="24"/>
                <w:szCs w:val="24"/>
                <w:highlight w:val="yellow"/>
                <w:lang w:val="es-CO"/>
              </w:rPr>
            </w:pPr>
            <w:r>
              <w:rPr>
                <w:color w:val="000000" w:themeColor="text1"/>
                <w:sz w:val="24"/>
                <w:szCs w:val="24"/>
                <w:highlight w:val="yellow"/>
                <w:lang w:val="es-CO"/>
              </w:rPr>
              <w:t>Relacione el valor del contrato a ser celebrado, teniendo en cuenta el valor proyectado en el presupuesto del proyecto y los valores mensualizados.</w:t>
            </w:r>
          </w:p>
        </w:tc>
      </w:tr>
      <w:tr w:rsidR="00137D53" w:rsidRPr="00DF67F1" w14:paraId="3EB44722" w14:textId="77777777" w:rsidTr="0040294A">
        <w:tc>
          <w:tcPr>
            <w:tcW w:w="2855" w:type="dxa"/>
            <w:vAlign w:val="center"/>
          </w:tcPr>
          <w:p w14:paraId="1E7C725B" w14:textId="03624B36" w:rsidR="00137D53" w:rsidRDefault="00137D53" w:rsidP="0040294A">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CDP:</w:t>
            </w:r>
          </w:p>
        </w:tc>
        <w:tc>
          <w:tcPr>
            <w:tcW w:w="6672" w:type="dxa"/>
            <w:vAlign w:val="center"/>
          </w:tcPr>
          <w:p w14:paraId="273BDDAF" w14:textId="564DB5EE" w:rsidR="00137D53" w:rsidRDefault="00137D53" w:rsidP="00D81985">
            <w:pPr>
              <w:pStyle w:val="TableParagraph"/>
              <w:spacing w:line="268" w:lineRule="exact"/>
              <w:ind w:left="0"/>
              <w:jc w:val="both"/>
              <w:rPr>
                <w:color w:val="000000" w:themeColor="text1"/>
                <w:sz w:val="24"/>
                <w:szCs w:val="24"/>
                <w:highlight w:val="yellow"/>
                <w:lang w:val="es-CO"/>
              </w:rPr>
            </w:pPr>
            <w:r>
              <w:rPr>
                <w:color w:val="000000" w:themeColor="text1"/>
                <w:sz w:val="24"/>
                <w:szCs w:val="24"/>
                <w:highlight w:val="yellow"/>
                <w:lang w:val="es-CO"/>
              </w:rPr>
              <w:t>Relacionar Certificado de Disponibilidad Presupuestal y fecha</w:t>
            </w:r>
          </w:p>
        </w:tc>
      </w:tr>
      <w:tr w:rsidR="00D81985" w:rsidRPr="00DF67F1" w14:paraId="5E87687E" w14:textId="77777777" w:rsidTr="0040294A">
        <w:tc>
          <w:tcPr>
            <w:tcW w:w="2855" w:type="dxa"/>
            <w:vAlign w:val="center"/>
          </w:tcPr>
          <w:p w14:paraId="7AC1A3F0" w14:textId="152FA2E7" w:rsidR="00D81985" w:rsidRPr="00DF67F1" w:rsidRDefault="00D81985" w:rsidP="0040294A">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Forma de Pago</w:t>
            </w:r>
            <w:r w:rsidR="00137D53">
              <w:rPr>
                <w:b/>
                <w:bCs/>
                <w:color w:val="000000" w:themeColor="text1"/>
                <w:sz w:val="24"/>
                <w:szCs w:val="24"/>
                <w:lang w:val="es-CO"/>
              </w:rPr>
              <w:t>:</w:t>
            </w:r>
          </w:p>
        </w:tc>
        <w:tc>
          <w:tcPr>
            <w:tcW w:w="6672" w:type="dxa"/>
            <w:vAlign w:val="center"/>
          </w:tcPr>
          <w:p w14:paraId="4C471898" w14:textId="2C013E6A" w:rsidR="00D81985" w:rsidRPr="00D81985" w:rsidRDefault="00D81985" w:rsidP="00D81985">
            <w:pPr>
              <w:pStyle w:val="TableParagraph"/>
              <w:spacing w:line="268" w:lineRule="exact"/>
              <w:ind w:left="0"/>
              <w:rPr>
                <w:color w:val="000000" w:themeColor="text1"/>
                <w:sz w:val="24"/>
                <w:szCs w:val="24"/>
                <w:highlight w:val="yellow"/>
                <w:lang w:val="es-CO"/>
              </w:rPr>
            </w:pPr>
            <w:r w:rsidRPr="00D81985">
              <w:rPr>
                <w:color w:val="000000" w:themeColor="text1"/>
                <w:sz w:val="24"/>
                <w:szCs w:val="24"/>
                <w:highlight w:val="yellow"/>
                <w:lang w:val="es-CO"/>
              </w:rPr>
              <w:t>Indique forma de pago</w:t>
            </w:r>
            <w:r>
              <w:rPr>
                <w:color w:val="000000" w:themeColor="text1"/>
                <w:sz w:val="24"/>
                <w:szCs w:val="24"/>
                <w:highlight w:val="yellow"/>
                <w:lang w:val="es-CO"/>
              </w:rPr>
              <w:t xml:space="preserve"> contemplada para el contrato a celebrarse</w:t>
            </w:r>
          </w:p>
        </w:tc>
      </w:tr>
    </w:tbl>
    <w:p w14:paraId="4F05AF21" w14:textId="77777777" w:rsidR="00D81985" w:rsidRPr="00D81985" w:rsidRDefault="00D81985" w:rsidP="00D81985">
      <w:pPr>
        <w:pStyle w:val="Prrafodelista"/>
        <w:ind w:left="707" w:right="241"/>
        <w:jc w:val="both"/>
        <w:rPr>
          <w:color w:val="000000" w:themeColor="text1"/>
          <w:sz w:val="24"/>
          <w:szCs w:val="24"/>
          <w:lang w:val="es-CO"/>
        </w:rPr>
      </w:pPr>
    </w:p>
    <w:p w14:paraId="319B8D97" w14:textId="1A6FD331" w:rsidR="007418EB" w:rsidRPr="00DF67F1" w:rsidRDefault="0080410C" w:rsidP="00D81985">
      <w:pPr>
        <w:pStyle w:val="Prrafodelista"/>
        <w:numPr>
          <w:ilvl w:val="0"/>
          <w:numId w:val="18"/>
        </w:numPr>
        <w:ind w:right="241"/>
        <w:jc w:val="both"/>
        <w:rPr>
          <w:color w:val="000000" w:themeColor="text1"/>
          <w:sz w:val="24"/>
          <w:szCs w:val="24"/>
          <w:lang w:val="es-CO"/>
        </w:rPr>
      </w:pPr>
      <w:r w:rsidRPr="00DF67F1">
        <w:rPr>
          <w:b/>
          <w:color w:val="000000" w:themeColor="text1"/>
          <w:spacing w:val="-4"/>
          <w:sz w:val="24"/>
          <w:szCs w:val="24"/>
          <w:lang w:val="es-CO"/>
        </w:rPr>
        <w:t xml:space="preserve">FACTORES </w:t>
      </w:r>
      <w:r w:rsidRPr="00DF67F1">
        <w:rPr>
          <w:b/>
          <w:color w:val="000000" w:themeColor="text1"/>
          <w:sz w:val="24"/>
          <w:szCs w:val="24"/>
          <w:lang w:val="es-CO"/>
        </w:rPr>
        <w:t xml:space="preserve">DE SELECCIÓN Y </w:t>
      </w:r>
      <w:r w:rsidRPr="00DF67F1">
        <w:rPr>
          <w:b/>
          <w:color w:val="000000" w:themeColor="text1"/>
          <w:spacing w:val="-4"/>
          <w:sz w:val="24"/>
          <w:szCs w:val="24"/>
          <w:lang w:val="es-CO"/>
        </w:rPr>
        <w:t xml:space="preserve">EVALUACION </w:t>
      </w:r>
      <w:r w:rsidRPr="00DF67F1">
        <w:rPr>
          <w:b/>
          <w:color w:val="000000" w:themeColor="text1"/>
          <w:sz w:val="24"/>
          <w:szCs w:val="24"/>
          <w:lang w:val="es-CO"/>
        </w:rPr>
        <w:t>(porcentaje)</w:t>
      </w:r>
    </w:p>
    <w:p w14:paraId="1020DF1A" w14:textId="77777777" w:rsidR="0080410C" w:rsidRPr="00DF67F1" w:rsidRDefault="0080410C" w:rsidP="00C02F48">
      <w:pPr>
        <w:pStyle w:val="Prrafodelista"/>
        <w:ind w:left="707" w:right="241"/>
        <w:jc w:val="both"/>
        <w:rPr>
          <w:color w:val="000000" w:themeColor="text1"/>
          <w:sz w:val="24"/>
          <w:szCs w:val="24"/>
          <w:lang w:val="es-CO"/>
        </w:rPr>
      </w:pPr>
    </w:p>
    <w:p w14:paraId="1E468E21" w14:textId="312FE51F" w:rsidR="0080410C" w:rsidRPr="00DF67F1" w:rsidRDefault="0080410C" w:rsidP="00C02F48">
      <w:pPr>
        <w:pStyle w:val="Prrafodelista"/>
        <w:ind w:left="707" w:right="241"/>
        <w:jc w:val="both"/>
        <w:rPr>
          <w:color w:val="000000" w:themeColor="text1"/>
          <w:sz w:val="24"/>
          <w:szCs w:val="24"/>
          <w:lang w:val="es-CO"/>
        </w:rPr>
      </w:pPr>
      <w:r w:rsidRPr="00DF67F1">
        <w:rPr>
          <w:b/>
          <w:bCs/>
          <w:color w:val="000000" w:themeColor="text1"/>
          <w:sz w:val="24"/>
          <w:szCs w:val="24"/>
          <w:lang w:val="es-CO"/>
        </w:rPr>
        <w:t>3.1</w:t>
      </w:r>
      <w:r w:rsidR="00C02F48">
        <w:rPr>
          <w:b/>
          <w:bCs/>
          <w:color w:val="000000" w:themeColor="text1"/>
          <w:sz w:val="24"/>
          <w:szCs w:val="24"/>
          <w:lang w:val="es-CO"/>
        </w:rPr>
        <w:t>.</w:t>
      </w:r>
      <w:r w:rsidRPr="00DF67F1">
        <w:rPr>
          <w:b/>
          <w:bCs/>
          <w:color w:val="000000" w:themeColor="text1"/>
          <w:sz w:val="24"/>
          <w:szCs w:val="24"/>
          <w:lang w:val="es-CO"/>
        </w:rPr>
        <w:t xml:space="preserve"> Requisitos Habilitantes – </w:t>
      </w:r>
      <w:r w:rsidR="00554E54" w:rsidRPr="00DF67F1">
        <w:rPr>
          <w:color w:val="000000" w:themeColor="text1"/>
          <w:sz w:val="24"/>
          <w:szCs w:val="24"/>
          <w:lang w:val="es-CO"/>
        </w:rPr>
        <w:t>Estos comprenden las condiciones mínimas obligatorias que un proponente debe cumplir para que su oferta pueda ser siquiera considerada y evaluada en el marco de la presente Convocatoria y, en consecuencia, su presentación es obligatoria.</w:t>
      </w:r>
      <w:r w:rsidRPr="00DF67F1">
        <w:rPr>
          <w:color w:val="000000" w:themeColor="text1"/>
          <w:sz w:val="24"/>
          <w:szCs w:val="24"/>
          <w:lang w:val="es-CO"/>
        </w:rPr>
        <w:t xml:space="preserve"> </w:t>
      </w:r>
    </w:p>
    <w:p w14:paraId="36BAE417" w14:textId="77777777" w:rsidR="0080410C" w:rsidRPr="00DF67F1" w:rsidRDefault="0080410C" w:rsidP="00C02F48">
      <w:pPr>
        <w:pStyle w:val="Prrafodelista"/>
        <w:ind w:left="707" w:right="241"/>
        <w:jc w:val="both"/>
        <w:rPr>
          <w:color w:val="000000" w:themeColor="text1"/>
          <w:sz w:val="24"/>
          <w:szCs w:val="24"/>
          <w:lang w:val="es-CO"/>
        </w:rPr>
      </w:pPr>
    </w:p>
    <w:p w14:paraId="2DE28330" w14:textId="0CA66C30" w:rsidR="00554E54" w:rsidRPr="00DF67F1" w:rsidRDefault="00554E54" w:rsidP="00C02F48">
      <w:pPr>
        <w:pStyle w:val="TableParagraph"/>
        <w:numPr>
          <w:ilvl w:val="0"/>
          <w:numId w:val="8"/>
        </w:numPr>
        <w:tabs>
          <w:tab w:val="left" w:pos="588"/>
        </w:tabs>
        <w:spacing w:line="268" w:lineRule="exact"/>
        <w:ind w:left="993" w:right="241"/>
        <w:jc w:val="both"/>
        <w:rPr>
          <w:b/>
          <w:color w:val="000000" w:themeColor="text1"/>
          <w:sz w:val="24"/>
          <w:szCs w:val="24"/>
          <w:lang w:val="es-CO"/>
        </w:rPr>
      </w:pPr>
      <w:r w:rsidRPr="00DF67F1">
        <w:rPr>
          <w:b/>
          <w:color w:val="000000" w:themeColor="text1"/>
          <w:sz w:val="24"/>
          <w:szCs w:val="24"/>
          <w:lang w:val="es-CO"/>
        </w:rPr>
        <w:t xml:space="preserve">DOCUMENTO DE IDENTIFICACIÒN </w:t>
      </w:r>
    </w:p>
    <w:p w14:paraId="66C86F89" w14:textId="21C10F27" w:rsidR="00554E54" w:rsidRPr="00DF67F1" w:rsidRDefault="00554E54" w:rsidP="00C02F48">
      <w:pPr>
        <w:adjustRightInd w:val="0"/>
        <w:ind w:left="993" w:right="241"/>
        <w:jc w:val="both"/>
        <w:rPr>
          <w:bCs/>
          <w:color w:val="000000" w:themeColor="text1"/>
          <w:sz w:val="24"/>
          <w:szCs w:val="24"/>
          <w:lang w:val="es-CO" w:eastAsia="en-US"/>
        </w:rPr>
      </w:pPr>
      <w:r w:rsidRPr="00DF67F1">
        <w:rPr>
          <w:bCs/>
          <w:color w:val="000000" w:themeColor="text1"/>
          <w:sz w:val="24"/>
          <w:szCs w:val="24"/>
          <w:lang w:val="es-CO" w:eastAsia="en-US"/>
        </w:rPr>
        <w:t>El proponente debe allegar copia de la cedula de ciudadanía o extranjería.</w:t>
      </w:r>
    </w:p>
    <w:p w14:paraId="67AFAE7C" w14:textId="77777777" w:rsidR="0080410C" w:rsidRDefault="0080410C" w:rsidP="00C02F48">
      <w:pPr>
        <w:pStyle w:val="Prrafodelista"/>
        <w:ind w:left="707" w:right="241"/>
        <w:jc w:val="both"/>
        <w:rPr>
          <w:color w:val="000000" w:themeColor="text1"/>
          <w:sz w:val="24"/>
          <w:szCs w:val="24"/>
          <w:lang w:val="es-CO"/>
        </w:rPr>
      </w:pPr>
    </w:p>
    <w:p w14:paraId="14C5A497" w14:textId="4F44A783" w:rsidR="00C02F48" w:rsidRPr="00DF67F1" w:rsidRDefault="00C02F48" w:rsidP="00C02F48">
      <w:pPr>
        <w:pStyle w:val="TableParagraph"/>
        <w:numPr>
          <w:ilvl w:val="0"/>
          <w:numId w:val="8"/>
        </w:numPr>
        <w:tabs>
          <w:tab w:val="left" w:pos="588"/>
        </w:tabs>
        <w:spacing w:line="268" w:lineRule="exact"/>
        <w:ind w:left="993" w:right="241"/>
        <w:jc w:val="both"/>
        <w:rPr>
          <w:b/>
          <w:color w:val="000000" w:themeColor="text1"/>
          <w:sz w:val="24"/>
          <w:szCs w:val="24"/>
          <w:lang w:val="es-CO"/>
        </w:rPr>
      </w:pPr>
      <w:r>
        <w:rPr>
          <w:b/>
          <w:color w:val="000000" w:themeColor="text1"/>
          <w:sz w:val="24"/>
          <w:szCs w:val="24"/>
          <w:lang w:val="es-CO"/>
        </w:rPr>
        <w:t>ACREDITACIÓN DE LA FORMACIÓN ACADÉMICA</w:t>
      </w:r>
    </w:p>
    <w:p w14:paraId="7D47E794" w14:textId="3EFB3CB4" w:rsidR="00C02F48" w:rsidRDefault="00C02F48" w:rsidP="00C02F48">
      <w:pPr>
        <w:adjustRightInd w:val="0"/>
        <w:ind w:left="993" w:right="241"/>
        <w:jc w:val="both"/>
        <w:rPr>
          <w:bCs/>
          <w:color w:val="000000" w:themeColor="text1"/>
          <w:sz w:val="24"/>
          <w:szCs w:val="24"/>
          <w:lang w:val="es-CO" w:eastAsia="en-US"/>
        </w:rPr>
      </w:pPr>
      <w:r w:rsidRPr="00DF67F1">
        <w:rPr>
          <w:bCs/>
          <w:color w:val="000000" w:themeColor="text1"/>
          <w:sz w:val="24"/>
          <w:szCs w:val="24"/>
          <w:lang w:val="es-CO" w:eastAsia="en-US"/>
        </w:rPr>
        <w:t xml:space="preserve">El proponente debe allegar copia </w:t>
      </w:r>
      <w:r>
        <w:rPr>
          <w:bCs/>
          <w:color w:val="000000" w:themeColor="text1"/>
          <w:sz w:val="24"/>
          <w:szCs w:val="24"/>
          <w:lang w:val="es-CO" w:eastAsia="en-US"/>
        </w:rPr>
        <w:t xml:space="preserve">de los soportes académicos que acrediten el cumplimiento de los requisitos mínimos establecidos para el perfil requerido por la Entidad. </w:t>
      </w:r>
    </w:p>
    <w:p w14:paraId="143F6E2D" w14:textId="77777777" w:rsidR="00C02F48" w:rsidRDefault="00C02F48" w:rsidP="00C02F48">
      <w:pPr>
        <w:adjustRightInd w:val="0"/>
        <w:ind w:left="993" w:right="241"/>
        <w:jc w:val="both"/>
        <w:rPr>
          <w:bCs/>
          <w:color w:val="000000" w:themeColor="text1"/>
          <w:sz w:val="24"/>
          <w:szCs w:val="24"/>
          <w:lang w:val="es-CO" w:eastAsia="en-US"/>
        </w:rPr>
      </w:pPr>
    </w:p>
    <w:p w14:paraId="24166C83" w14:textId="7B78BB0E" w:rsidR="00C02F48" w:rsidRPr="00DF67F1" w:rsidRDefault="00C02F48" w:rsidP="00C02F48">
      <w:pPr>
        <w:adjustRightInd w:val="0"/>
        <w:ind w:left="993" w:right="241"/>
        <w:jc w:val="both"/>
        <w:rPr>
          <w:bCs/>
          <w:color w:val="000000" w:themeColor="text1"/>
          <w:sz w:val="24"/>
          <w:szCs w:val="24"/>
          <w:lang w:val="es-CO" w:eastAsia="en-US"/>
        </w:rPr>
      </w:pPr>
      <w:r>
        <w:rPr>
          <w:bCs/>
          <w:color w:val="000000" w:themeColor="text1"/>
          <w:sz w:val="24"/>
          <w:szCs w:val="24"/>
          <w:lang w:val="es-CO" w:eastAsia="en-US"/>
        </w:rPr>
        <w:t>Los títulos obtenidos en el exterior deberán contar con la correspondiente Resolución de convalidación expedida por el Ministerio de Educación Nacional.</w:t>
      </w:r>
    </w:p>
    <w:p w14:paraId="3CF81836" w14:textId="77777777" w:rsidR="00C02F48" w:rsidRDefault="00C02F48" w:rsidP="00C02F48">
      <w:pPr>
        <w:pStyle w:val="Prrafodelista"/>
        <w:ind w:left="707" w:right="241"/>
        <w:jc w:val="both"/>
        <w:rPr>
          <w:color w:val="000000" w:themeColor="text1"/>
          <w:sz w:val="24"/>
          <w:szCs w:val="24"/>
          <w:lang w:val="es-CO"/>
        </w:rPr>
      </w:pPr>
    </w:p>
    <w:p w14:paraId="4F2B0B3B" w14:textId="17DB2502" w:rsidR="00C02F48" w:rsidRPr="00DF67F1" w:rsidRDefault="00C02F48" w:rsidP="00C02F48">
      <w:pPr>
        <w:pStyle w:val="TableParagraph"/>
        <w:numPr>
          <w:ilvl w:val="0"/>
          <w:numId w:val="8"/>
        </w:numPr>
        <w:tabs>
          <w:tab w:val="left" w:pos="588"/>
        </w:tabs>
        <w:spacing w:line="268" w:lineRule="exact"/>
        <w:ind w:left="993" w:right="241"/>
        <w:jc w:val="both"/>
        <w:rPr>
          <w:b/>
          <w:color w:val="000000" w:themeColor="text1"/>
          <w:sz w:val="24"/>
          <w:szCs w:val="24"/>
          <w:lang w:val="es-CO"/>
        </w:rPr>
      </w:pPr>
      <w:r>
        <w:rPr>
          <w:b/>
          <w:color w:val="000000" w:themeColor="text1"/>
          <w:sz w:val="24"/>
          <w:szCs w:val="24"/>
          <w:lang w:val="es-CO"/>
        </w:rPr>
        <w:t xml:space="preserve">ACREDITACIÓN DE LA EXPERIENCIA GENERAL O RELACIONADA </w:t>
      </w:r>
    </w:p>
    <w:p w14:paraId="7B7B95B4" w14:textId="0A4C8C58" w:rsidR="00C02F48" w:rsidRDefault="00C02F48" w:rsidP="00563655">
      <w:pPr>
        <w:pStyle w:val="Prrafodelista"/>
        <w:ind w:left="993" w:right="241"/>
        <w:jc w:val="both"/>
        <w:rPr>
          <w:color w:val="000000" w:themeColor="text1"/>
          <w:sz w:val="24"/>
          <w:szCs w:val="24"/>
          <w:lang w:eastAsia="en-US"/>
        </w:rPr>
      </w:pPr>
      <w:r w:rsidRPr="00C02F48">
        <w:rPr>
          <w:bCs/>
          <w:color w:val="000000" w:themeColor="text1"/>
          <w:sz w:val="24"/>
          <w:szCs w:val="24"/>
          <w:lang w:val="es-CO" w:eastAsia="en-US"/>
        </w:rPr>
        <w:t xml:space="preserve">El proponente debe allegar </w:t>
      </w:r>
      <w:r>
        <w:rPr>
          <w:bCs/>
          <w:color w:val="000000" w:themeColor="text1"/>
          <w:sz w:val="24"/>
          <w:szCs w:val="24"/>
          <w:lang w:val="es-CO" w:eastAsia="en-US"/>
        </w:rPr>
        <w:t>certificaciones laborales</w:t>
      </w:r>
      <w:r w:rsidRPr="00C02F48">
        <w:rPr>
          <w:bCs/>
          <w:color w:val="000000" w:themeColor="text1"/>
          <w:sz w:val="24"/>
          <w:szCs w:val="24"/>
          <w:lang w:val="es-CO" w:eastAsia="en-US"/>
        </w:rPr>
        <w:t xml:space="preserve"> que acrediten el cumplimiento de los requisitos mínimos establecidos para el perfil requerido por la Entidad</w:t>
      </w:r>
      <w:r>
        <w:rPr>
          <w:bCs/>
          <w:color w:val="000000" w:themeColor="text1"/>
          <w:sz w:val="24"/>
          <w:szCs w:val="24"/>
          <w:lang w:val="es-CO" w:eastAsia="en-US"/>
        </w:rPr>
        <w:t xml:space="preserve">, en consonancia con lo establecido por el </w:t>
      </w:r>
      <w:r w:rsidRPr="00C02F48">
        <w:rPr>
          <w:color w:val="000000" w:themeColor="text1"/>
          <w:sz w:val="24"/>
          <w:szCs w:val="24"/>
          <w:lang w:eastAsia="en-US"/>
        </w:rPr>
        <w:t>Decreto 108</w:t>
      </w:r>
      <w:r w:rsidR="00563655">
        <w:rPr>
          <w:color w:val="000000" w:themeColor="text1"/>
          <w:sz w:val="24"/>
          <w:szCs w:val="24"/>
          <w:lang w:eastAsia="en-US"/>
        </w:rPr>
        <w:t>3</w:t>
      </w:r>
      <w:r w:rsidRPr="00C02F48">
        <w:rPr>
          <w:color w:val="000000" w:themeColor="text1"/>
          <w:sz w:val="24"/>
          <w:szCs w:val="24"/>
          <w:lang w:eastAsia="en-US"/>
        </w:rPr>
        <w:t xml:space="preserve"> de 2015 y las circulares de la Función Pública</w:t>
      </w:r>
      <w:r>
        <w:rPr>
          <w:color w:val="000000" w:themeColor="text1"/>
          <w:sz w:val="24"/>
          <w:szCs w:val="24"/>
          <w:lang w:eastAsia="en-US"/>
        </w:rPr>
        <w:t>, a saber:</w:t>
      </w:r>
      <w:r w:rsidR="00563655">
        <w:rPr>
          <w:color w:val="000000" w:themeColor="text1"/>
          <w:sz w:val="24"/>
          <w:szCs w:val="24"/>
          <w:lang w:eastAsia="en-US"/>
        </w:rPr>
        <w:t xml:space="preserve"> </w:t>
      </w:r>
      <w:r w:rsidR="00563655" w:rsidRPr="00563655">
        <w:rPr>
          <w:color w:val="000000" w:themeColor="text1"/>
          <w:sz w:val="24"/>
          <w:szCs w:val="24"/>
          <w:lang w:eastAsia="en-US"/>
        </w:rPr>
        <w:t>Nombre o razón social de la entidad o empresa</w:t>
      </w:r>
      <w:r w:rsidR="00563655">
        <w:rPr>
          <w:color w:val="000000" w:themeColor="text1"/>
          <w:sz w:val="24"/>
          <w:szCs w:val="24"/>
          <w:lang w:eastAsia="en-US"/>
        </w:rPr>
        <w:t>, identificación del trabajador, t</w:t>
      </w:r>
      <w:r w:rsidR="00563655" w:rsidRPr="00563655">
        <w:rPr>
          <w:color w:val="000000" w:themeColor="text1"/>
          <w:sz w:val="24"/>
          <w:szCs w:val="24"/>
          <w:lang w:eastAsia="en-US"/>
        </w:rPr>
        <w:t>iempo de servicio</w:t>
      </w:r>
      <w:r w:rsidR="00563655">
        <w:rPr>
          <w:color w:val="000000" w:themeColor="text1"/>
          <w:sz w:val="24"/>
          <w:szCs w:val="24"/>
          <w:lang w:eastAsia="en-US"/>
        </w:rPr>
        <w:t>, r</w:t>
      </w:r>
      <w:r w:rsidR="00563655" w:rsidRPr="00563655">
        <w:rPr>
          <w:color w:val="000000" w:themeColor="text1"/>
          <w:sz w:val="24"/>
          <w:szCs w:val="24"/>
          <w:lang w:eastAsia="en-US"/>
        </w:rPr>
        <w:t>elación de funciones desempeñadas</w:t>
      </w:r>
      <w:r w:rsidR="00563655">
        <w:rPr>
          <w:color w:val="000000" w:themeColor="text1"/>
          <w:sz w:val="24"/>
          <w:szCs w:val="24"/>
          <w:lang w:eastAsia="en-US"/>
        </w:rPr>
        <w:t>, tipo de contrato y ser suscrito por el facultado para tal labor</w:t>
      </w:r>
      <w:r w:rsidR="00563655" w:rsidRPr="00563655">
        <w:rPr>
          <w:color w:val="000000" w:themeColor="text1"/>
          <w:sz w:val="24"/>
          <w:szCs w:val="24"/>
          <w:lang w:eastAsia="en-US"/>
        </w:rPr>
        <w:t>.</w:t>
      </w:r>
    </w:p>
    <w:p w14:paraId="7A7EA04B" w14:textId="77777777" w:rsidR="00563655" w:rsidRDefault="00563655" w:rsidP="00563655">
      <w:pPr>
        <w:pStyle w:val="Prrafodelista"/>
        <w:ind w:left="993" w:right="241"/>
        <w:jc w:val="both"/>
        <w:rPr>
          <w:color w:val="000000" w:themeColor="text1"/>
          <w:sz w:val="24"/>
          <w:szCs w:val="24"/>
          <w:lang w:eastAsia="en-US"/>
        </w:rPr>
      </w:pPr>
    </w:p>
    <w:p w14:paraId="14BF7F87" w14:textId="6D439DF6" w:rsidR="00563655" w:rsidRDefault="00563655" w:rsidP="00563655">
      <w:pPr>
        <w:pStyle w:val="Prrafodelista"/>
        <w:ind w:left="993" w:right="241"/>
        <w:jc w:val="both"/>
        <w:rPr>
          <w:color w:val="000000" w:themeColor="text1"/>
          <w:sz w:val="24"/>
          <w:szCs w:val="24"/>
          <w:lang w:eastAsia="en-US"/>
        </w:rPr>
      </w:pPr>
      <w:r w:rsidRPr="00563655">
        <w:rPr>
          <w:color w:val="000000" w:themeColor="text1"/>
          <w:sz w:val="24"/>
          <w:szCs w:val="24"/>
          <w:lang w:eastAsia="en-US"/>
        </w:rPr>
        <w:t>Cuando el interesado haya ejercido su profesión o actividad en forma independiente, la experiencia se acreditará mediante declaración del mismo.</w:t>
      </w:r>
    </w:p>
    <w:p w14:paraId="2D5AADE8" w14:textId="77777777" w:rsidR="00C02F48" w:rsidRPr="00563655" w:rsidRDefault="00C02F48" w:rsidP="00563655">
      <w:pPr>
        <w:ind w:right="241"/>
        <w:jc w:val="both"/>
        <w:rPr>
          <w:color w:val="000000" w:themeColor="text1"/>
          <w:sz w:val="24"/>
          <w:szCs w:val="24"/>
          <w:lang w:val="es-CO"/>
        </w:rPr>
      </w:pPr>
    </w:p>
    <w:p w14:paraId="60914401" w14:textId="77777777" w:rsidR="00554E54" w:rsidRPr="00DF67F1" w:rsidRDefault="00554E54" w:rsidP="00C02F48">
      <w:pPr>
        <w:pStyle w:val="TableParagraph"/>
        <w:numPr>
          <w:ilvl w:val="0"/>
          <w:numId w:val="8"/>
        </w:numPr>
        <w:tabs>
          <w:tab w:val="left" w:pos="588"/>
        </w:tabs>
        <w:spacing w:line="268" w:lineRule="exact"/>
        <w:ind w:left="993" w:right="241" w:hanging="284"/>
        <w:jc w:val="both"/>
        <w:rPr>
          <w:b/>
          <w:color w:val="000000" w:themeColor="text1"/>
          <w:sz w:val="24"/>
          <w:szCs w:val="24"/>
          <w:lang w:val="es-CO"/>
        </w:rPr>
      </w:pPr>
      <w:r w:rsidRPr="00DF67F1">
        <w:rPr>
          <w:b/>
          <w:color w:val="000000" w:themeColor="text1"/>
          <w:sz w:val="24"/>
          <w:szCs w:val="24"/>
          <w:lang w:val="es-CO"/>
        </w:rPr>
        <w:t>CERTIFICADO DE AFILIACIÓN COMO INDEPENDIENTE AL RÉGIMEN DE SEGURIDAD SOCIAL</w:t>
      </w:r>
    </w:p>
    <w:p w14:paraId="2A521D97" w14:textId="275BBDD9" w:rsidR="00554E54" w:rsidRPr="00DF67F1" w:rsidRDefault="00554E54" w:rsidP="00C02F48">
      <w:pPr>
        <w:pStyle w:val="TableParagraph"/>
        <w:tabs>
          <w:tab w:val="left" w:pos="588"/>
        </w:tabs>
        <w:spacing w:line="268" w:lineRule="exact"/>
        <w:ind w:left="993" w:right="241"/>
        <w:jc w:val="both"/>
        <w:rPr>
          <w:color w:val="000000" w:themeColor="text1"/>
          <w:sz w:val="24"/>
          <w:szCs w:val="24"/>
          <w:lang w:val="es-CO"/>
        </w:rPr>
      </w:pPr>
      <w:r w:rsidRPr="00DF67F1">
        <w:rPr>
          <w:color w:val="000000" w:themeColor="text1"/>
          <w:sz w:val="24"/>
          <w:szCs w:val="24"/>
          <w:lang w:val="es-CO"/>
        </w:rPr>
        <w:t>El proponente, deberá allegar certificado de afiliación como independiente al régimen de seguridad social y/o documento idóneo donde se acredite su afiliación. Lo anterior, tanto para salud como para el régimen de pensión con una vigencia no mayor a 30 días calendario de la fecha de recepción de propuestas contenida en el presente pliego de condiciones.</w:t>
      </w:r>
    </w:p>
    <w:p w14:paraId="2B45F130" w14:textId="77777777" w:rsidR="00554E54" w:rsidRPr="00DF67F1" w:rsidRDefault="00554E54" w:rsidP="00C02F48">
      <w:pPr>
        <w:pStyle w:val="TableParagraph"/>
        <w:tabs>
          <w:tab w:val="left" w:pos="588"/>
        </w:tabs>
        <w:spacing w:line="268" w:lineRule="exact"/>
        <w:ind w:right="241"/>
        <w:jc w:val="both"/>
        <w:rPr>
          <w:color w:val="000000" w:themeColor="text1"/>
          <w:sz w:val="24"/>
          <w:szCs w:val="24"/>
          <w:lang w:val="es-CO"/>
        </w:rPr>
      </w:pPr>
    </w:p>
    <w:p w14:paraId="39DE08AD" w14:textId="22E4C0E6" w:rsidR="00055348" w:rsidRPr="00DF67F1" w:rsidRDefault="00055348" w:rsidP="00055348">
      <w:pPr>
        <w:pStyle w:val="TableParagraph"/>
        <w:numPr>
          <w:ilvl w:val="0"/>
          <w:numId w:val="8"/>
        </w:numPr>
        <w:tabs>
          <w:tab w:val="left" w:pos="588"/>
        </w:tabs>
        <w:spacing w:line="268" w:lineRule="exact"/>
        <w:ind w:left="993" w:right="241" w:hanging="284"/>
        <w:jc w:val="both"/>
        <w:rPr>
          <w:color w:val="000000" w:themeColor="text1"/>
          <w:sz w:val="24"/>
          <w:szCs w:val="24"/>
          <w:lang w:val="es-CO"/>
        </w:rPr>
      </w:pPr>
      <w:r>
        <w:rPr>
          <w:b/>
          <w:bCs/>
          <w:color w:val="000000" w:themeColor="text1"/>
          <w:sz w:val="24"/>
          <w:szCs w:val="24"/>
          <w:lang w:val="es-CO"/>
        </w:rPr>
        <w:t>PROPUESTA DE SERVICIOS</w:t>
      </w:r>
    </w:p>
    <w:p w14:paraId="15FFAF5D" w14:textId="12B43327" w:rsidR="00055348" w:rsidRPr="00DF67F1" w:rsidRDefault="00055348" w:rsidP="00055348">
      <w:pPr>
        <w:pStyle w:val="TableParagraph"/>
        <w:tabs>
          <w:tab w:val="left" w:pos="588"/>
        </w:tabs>
        <w:spacing w:line="268" w:lineRule="exact"/>
        <w:ind w:left="993" w:right="241"/>
        <w:jc w:val="both"/>
        <w:rPr>
          <w:color w:val="000000" w:themeColor="text1"/>
          <w:sz w:val="24"/>
          <w:szCs w:val="24"/>
          <w:lang w:val="es-CO"/>
        </w:rPr>
      </w:pPr>
      <w:r w:rsidRPr="00DF67F1">
        <w:rPr>
          <w:color w:val="000000" w:themeColor="text1"/>
          <w:sz w:val="24"/>
          <w:szCs w:val="24"/>
          <w:lang w:val="es-CO"/>
        </w:rPr>
        <w:t xml:space="preserve">El proponente, deberá allegar </w:t>
      </w:r>
      <w:r>
        <w:rPr>
          <w:color w:val="000000" w:themeColor="text1"/>
          <w:sz w:val="24"/>
          <w:szCs w:val="24"/>
          <w:lang w:val="es-CO"/>
        </w:rPr>
        <w:t>Propuesta de servicios</w:t>
      </w:r>
      <w:r w:rsidRPr="00DF67F1">
        <w:rPr>
          <w:color w:val="000000" w:themeColor="text1"/>
          <w:sz w:val="24"/>
          <w:szCs w:val="24"/>
          <w:lang w:val="es-CO"/>
        </w:rPr>
        <w:t xml:space="preserve"> para </w:t>
      </w:r>
      <w:r>
        <w:rPr>
          <w:color w:val="000000" w:themeColor="text1"/>
          <w:sz w:val="24"/>
          <w:szCs w:val="24"/>
          <w:lang w:val="es-CO"/>
        </w:rPr>
        <w:t xml:space="preserve">relacionando la información de la presente Convocatoria </w:t>
      </w:r>
      <w:r w:rsidRPr="00DF67F1">
        <w:rPr>
          <w:color w:val="000000" w:themeColor="text1"/>
          <w:sz w:val="24"/>
          <w:szCs w:val="24"/>
          <w:lang w:val="es-CO"/>
        </w:rPr>
        <w:t xml:space="preserve">con una vigencia no mayor a 30 días calendario de la fecha de recepción de propuestas. Este formato lo podrá encontrar en la Página web del IDEXUD: </w:t>
      </w:r>
      <w:hyperlink r:id="rId8" w:history="1">
        <w:r w:rsidRPr="00DF67F1">
          <w:rPr>
            <w:rStyle w:val="Hipervnculo"/>
            <w:sz w:val="24"/>
            <w:szCs w:val="24"/>
            <w:lang w:val="es-CO"/>
          </w:rPr>
          <w:t>https://idexud.udistrital.edu.co/formatos/</w:t>
        </w:r>
      </w:hyperlink>
      <w:r w:rsidRPr="00DF67F1">
        <w:rPr>
          <w:color w:val="000000" w:themeColor="text1"/>
          <w:sz w:val="24"/>
          <w:szCs w:val="24"/>
          <w:lang w:val="es-CO"/>
        </w:rPr>
        <w:t xml:space="preserve"> </w:t>
      </w:r>
    </w:p>
    <w:p w14:paraId="550B9EF5" w14:textId="77777777" w:rsidR="00055348" w:rsidRPr="00055348" w:rsidRDefault="00055348" w:rsidP="00055348">
      <w:pPr>
        <w:pStyle w:val="TableParagraph"/>
        <w:tabs>
          <w:tab w:val="left" w:pos="588"/>
        </w:tabs>
        <w:spacing w:line="268" w:lineRule="exact"/>
        <w:ind w:left="993" w:right="241"/>
        <w:jc w:val="both"/>
        <w:rPr>
          <w:color w:val="000000" w:themeColor="text1"/>
          <w:sz w:val="24"/>
          <w:szCs w:val="24"/>
          <w:lang w:val="es-CO"/>
        </w:rPr>
      </w:pPr>
    </w:p>
    <w:p w14:paraId="35429548" w14:textId="710B2EB4" w:rsidR="00554E54" w:rsidRPr="00DF67F1" w:rsidRDefault="00055348" w:rsidP="00C02F48">
      <w:pPr>
        <w:pStyle w:val="TableParagraph"/>
        <w:numPr>
          <w:ilvl w:val="0"/>
          <w:numId w:val="8"/>
        </w:numPr>
        <w:tabs>
          <w:tab w:val="left" w:pos="588"/>
        </w:tabs>
        <w:spacing w:line="268" w:lineRule="exact"/>
        <w:ind w:left="993" w:right="241" w:hanging="284"/>
        <w:jc w:val="both"/>
        <w:rPr>
          <w:color w:val="000000" w:themeColor="text1"/>
          <w:sz w:val="24"/>
          <w:szCs w:val="24"/>
          <w:lang w:val="es-CO"/>
        </w:rPr>
      </w:pPr>
      <w:r>
        <w:rPr>
          <w:b/>
          <w:bCs/>
          <w:color w:val="000000" w:themeColor="text1"/>
          <w:sz w:val="24"/>
          <w:szCs w:val="24"/>
          <w:lang w:val="es-CO"/>
        </w:rPr>
        <w:t xml:space="preserve">DECLARACIÓN DE VERACIDAD E INCAPACIDAD - </w:t>
      </w:r>
      <w:r w:rsidR="00554E54" w:rsidRPr="00DF67F1">
        <w:rPr>
          <w:b/>
          <w:bCs/>
          <w:color w:val="000000" w:themeColor="text1"/>
          <w:sz w:val="24"/>
          <w:szCs w:val="24"/>
          <w:lang w:val="es-CO"/>
        </w:rPr>
        <w:t>INHABILIDADES E INCOMPATIBILIDADES</w:t>
      </w:r>
      <w:r w:rsidR="00554E54" w:rsidRPr="00DF67F1">
        <w:rPr>
          <w:color w:val="000000" w:themeColor="text1"/>
          <w:sz w:val="24"/>
          <w:szCs w:val="24"/>
          <w:lang w:val="es-CO"/>
        </w:rPr>
        <w:t xml:space="preserve"> </w:t>
      </w:r>
    </w:p>
    <w:p w14:paraId="1682FBFF" w14:textId="6A993A21" w:rsidR="00554E54" w:rsidRPr="00DF67F1" w:rsidRDefault="00554E54" w:rsidP="00C02F48">
      <w:pPr>
        <w:pStyle w:val="TableParagraph"/>
        <w:tabs>
          <w:tab w:val="left" w:pos="588"/>
        </w:tabs>
        <w:spacing w:line="268" w:lineRule="exact"/>
        <w:ind w:left="993" w:right="241"/>
        <w:jc w:val="both"/>
        <w:rPr>
          <w:color w:val="000000" w:themeColor="text1"/>
          <w:sz w:val="24"/>
          <w:szCs w:val="24"/>
          <w:lang w:val="es-CO"/>
        </w:rPr>
      </w:pPr>
      <w:r w:rsidRPr="00DF67F1">
        <w:rPr>
          <w:color w:val="000000" w:themeColor="text1"/>
          <w:sz w:val="24"/>
          <w:szCs w:val="24"/>
          <w:lang w:val="es-CO"/>
        </w:rPr>
        <w:t xml:space="preserve">El proponente, deberá allegar Declaración de Veracidad y Capacidad para contratar con la Universidad Distrital Francisco José de Caldas con una vigencia no mayor a 30 días </w:t>
      </w:r>
      <w:r w:rsidRPr="00DF67F1">
        <w:rPr>
          <w:color w:val="000000" w:themeColor="text1"/>
          <w:sz w:val="24"/>
          <w:szCs w:val="24"/>
          <w:lang w:val="es-CO"/>
        </w:rPr>
        <w:lastRenderedPageBreak/>
        <w:t xml:space="preserve">calendario de la fecha de recepción de propuestas. Este formato lo podrá encontrar en la Página web del IDEXUD: </w:t>
      </w:r>
      <w:hyperlink r:id="rId9" w:history="1">
        <w:r w:rsidRPr="00DF67F1">
          <w:rPr>
            <w:rStyle w:val="Hipervnculo"/>
            <w:sz w:val="24"/>
            <w:szCs w:val="24"/>
            <w:lang w:val="es-CO"/>
          </w:rPr>
          <w:t>https://idexud.udistrital.edu.co/formatos/</w:t>
        </w:r>
      </w:hyperlink>
      <w:r w:rsidRPr="00DF67F1">
        <w:rPr>
          <w:color w:val="000000" w:themeColor="text1"/>
          <w:sz w:val="24"/>
          <w:szCs w:val="24"/>
          <w:lang w:val="es-CO"/>
        </w:rPr>
        <w:t xml:space="preserve"> </w:t>
      </w:r>
    </w:p>
    <w:p w14:paraId="3A0A24E0" w14:textId="77777777" w:rsidR="00554E54" w:rsidRPr="00DF67F1" w:rsidRDefault="00554E54" w:rsidP="00C02F48">
      <w:pPr>
        <w:pStyle w:val="TableParagraph"/>
        <w:tabs>
          <w:tab w:val="left" w:pos="588"/>
        </w:tabs>
        <w:spacing w:line="268" w:lineRule="exact"/>
        <w:ind w:left="993" w:right="241"/>
        <w:jc w:val="both"/>
        <w:rPr>
          <w:color w:val="000000" w:themeColor="text1"/>
          <w:sz w:val="24"/>
          <w:szCs w:val="24"/>
          <w:lang w:val="es-CO"/>
        </w:rPr>
      </w:pPr>
    </w:p>
    <w:p w14:paraId="32358AE7" w14:textId="77777777" w:rsidR="00554E54" w:rsidRPr="00DF67F1" w:rsidRDefault="00554E54" w:rsidP="00C02F48">
      <w:pPr>
        <w:pStyle w:val="TableParagraph"/>
        <w:tabs>
          <w:tab w:val="left" w:pos="588"/>
        </w:tabs>
        <w:spacing w:line="268" w:lineRule="exact"/>
        <w:ind w:left="993" w:right="241"/>
        <w:jc w:val="both"/>
        <w:rPr>
          <w:color w:val="000000" w:themeColor="text1"/>
          <w:sz w:val="24"/>
          <w:szCs w:val="24"/>
          <w:lang w:val="es-CO"/>
        </w:rPr>
      </w:pPr>
      <w:r w:rsidRPr="00DF67F1">
        <w:rPr>
          <w:color w:val="000000" w:themeColor="text1"/>
          <w:sz w:val="24"/>
          <w:szCs w:val="24"/>
          <w:lang w:val="es-CO"/>
        </w:rPr>
        <w:t xml:space="preserve">En el evento de que se encuentre incursos en alguna causal de inhabilidad o incompatibilidad, la oferta será rechazada.  </w:t>
      </w:r>
    </w:p>
    <w:p w14:paraId="4B1E9E7A" w14:textId="77777777" w:rsidR="00554E54" w:rsidRPr="00DF67F1" w:rsidRDefault="00554E54" w:rsidP="00C02F48">
      <w:pPr>
        <w:pStyle w:val="TableParagraph"/>
        <w:tabs>
          <w:tab w:val="left" w:pos="588"/>
        </w:tabs>
        <w:spacing w:line="268" w:lineRule="exact"/>
        <w:ind w:right="241"/>
        <w:jc w:val="both"/>
        <w:rPr>
          <w:b/>
          <w:color w:val="000000" w:themeColor="text1"/>
          <w:sz w:val="24"/>
          <w:szCs w:val="24"/>
          <w:lang w:val="es-CO"/>
        </w:rPr>
      </w:pPr>
    </w:p>
    <w:p w14:paraId="70B29100" w14:textId="77777777" w:rsidR="00554E54" w:rsidRPr="00DF67F1" w:rsidRDefault="00554E54" w:rsidP="00C02F48">
      <w:pPr>
        <w:pStyle w:val="TableParagraph"/>
        <w:numPr>
          <w:ilvl w:val="0"/>
          <w:numId w:val="8"/>
        </w:numPr>
        <w:tabs>
          <w:tab w:val="left" w:pos="588"/>
        </w:tabs>
        <w:spacing w:line="268" w:lineRule="exact"/>
        <w:ind w:left="993" w:right="241" w:hanging="284"/>
        <w:jc w:val="both"/>
        <w:rPr>
          <w:b/>
          <w:color w:val="000000" w:themeColor="text1"/>
          <w:sz w:val="24"/>
          <w:szCs w:val="24"/>
          <w:lang w:val="es-CO"/>
        </w:rPr>
      </w:pPr>
      <w:r w:rsidRPr="00DF67F1">
        <w:rPr>
          <w:b/>
          <w:color w:val="000000" w:themeColor="text1"/>
          <w:sz w:val="24"/>
          <w:szCs w:val="24"/>
          <w:lang w:val="es-CO"/>
        </w:rPr>
        <w:t>CERTIFICACIONES DE ANTECEDENTES DE LA PROCURADURÍA</w:t>
      </w:r>
    </w:p>
    <w:p w14:paraId="5893892A" w14:textId="6FC37ED2" w:rsidR="00554E54" w:rsidRPr="00DF67F1" w:rsidRDefault="00DF67F1" w:rsidP="00C02F48">
      <w:pPr>
        <w:adjustRightInd w:val="0"/>
        <w:ind w:left="993" w:right="241"/>
        <w:jc w:val="both"/>
        <w:rPr>
          <w:color w:val="000000" w:themeColor="text1"/>
          <w:sz w:val="24"/>
          <w:szCs w:val="24"/>
          <w:lang w:val="es-CO"/>
        </w:rPr>
      </w:pPr>
      <w:r w:rsidRPr="00DF67F1">
        <w:rPr>
          <w:rFonts w:eastAsiaTheme="minorHAnsi"/>
          <w:color w:val="000000" w:themeColor="text1"/>
          <w:sz w:val="24"/>
          <w:szCs w:val="24"/>
          <w:lang w:val="es-CO" w:eastAsia="en-US"/>
        </w:rPr>
        <w:t xml:space="preserve">El proponente deberá aportar el </w:t>
      </w:r>
      <w:r w:rsidR="00554E54" w:rsidRPr="00DF67F1">
        <w:rPr>
          <w:rFonts w:eastAsiaTheme="minorHAnsi"/>
          <w:color w:val="000000" w:themeColor="text1"/>
          <w:sz w:val="24"/>
          <w:szCs w:val="24"/>
          <w:lang w:val="es-CO" w:eastAsia="en-US"/>
        </w:rPr>
        <w:t>Certifica</w:t>
      </w:r>
      <w:r w:rsidRPr="00DF67F1">
        <w:rPr>
          <w:rFonts w:eastAsiaTheme="minorHAnsi"/>
          <w:color w:val="000000" w:themeColor="text1"/>
          <w:sz w:val="24"/>
          <w:szCs w:val="24"/>
          <w:lang w:val="es-CO" w:eastAsia="en-US"/>
        </w:rPr>
        <w:t xml:space="preserve">do </w:t>
      </w:r>
      <w:r w:rsidR="00554E54" w:rsidRPr="00DF67F1">
        <w:rPr>
          <w:rFonts w:eastAsiaTheme="minorHAnsi"/>
          <w:color w:val="000000" w:themeColor="text1"/>
          <w:sz w:val="24"/>
          <w:szCs w:val="24"/>
          <w:lang w:val="es-CO" w:eastAsia="en-US"/>
        </w:rPr>
        <w:t xml:space="preserve">de </w:t>
      </w:r>
      <w:r w:rsidRPr="00DF67F1">
        <w:rPr>
          <w:rFonts w:eastAsiaTheme="minorHAnsi"/>
          <w:color w:val="000000" w:themeColor="text1"/>
          <w:sz w:val="24"/>
          <w:szCs w:val="24"/>
          <w:lang w:val="es-CO" w:eastAsia="en-US"/>
        </w:rPr>
        <w:t>A</w:t>
      </w:r>
      <w:r w:rsidR="00554E54" w:rsidRPr="00DF67F1">
        <w:rPr>
          <w:rFonts w:eastAsiaTheme="minorHAnsi"/>
          <w:color w:val="000000" w:themeColor="text1"/>
          <w:sz w:val="24"/>
          <w:szCs w:val="24"/>
          <w:lang w:val="es-CO" w:eastAsia="en-US"/>
        </w:rPr>
        <w:t xml:space="preserve">ntecedentes </w:t>
      </w:r>
      <w:r w:rsidRPr="00DF67F1">
        <w:rPr>
          <w:rFonts w:eastAsiaTheme="minorHAnsi"/>
          <w:color w:val="000000" w:themeColor="text1"/>
          <w:sz w:val="24"/>
          <w:szCs w:val="24"/>
          <w:lang w:val="es-CO" w:eastAsia="en-US"/>
        </w:rPr>
        <w:t>Disciplinarios</w:t>
      </w:r>
      <w:r w:rsidR="00554E54" w:rsidRPr="00DF67F1">
        <w:rPr>
          <w:rFonts w:eastAsiaTheme="minorHAnsi"/>
          <w:color w:val="000000" w:themeColor="text1"/>
          <w:sz w:val="24"/>
          <w:szCs w:val="24"/>
          <w:lang w:val="es-CO" w:eastAsia="en-US"/>
        </w:rPr>
        <w:t xml:space="preserve"> expedid</w:t>
      </w:r>
      <w:r w:rsidRPr="00DF67F1">
        <w:rPr>
          <w:rFonts w:eastAsiaTheme="minorHAnsi"/>
          <w:color w:val="000000" w:themeColor="text1"/>
          <w:sz w:val="24"/>
          <w:szCs w:val="24"/>
          <w:lang w:val="es-CO" w:eastAsia="en-US"/>
        </w:rPr>
        <w:t>o</w:t>
      </w:r>
      <w:r w:rsidR="00554E54" w:rsidRPr="00DF67F1">
        <w:rPr>
          <w:rFonts w:eastAsiaTheme="minorHAnsi"/>
          <w:color w:val="000000" w:themeColor="text1"/>
          <w:sz w:val="24"/>
          <w:szCs w:val="24"/>
          <w:lang w:val="es-CO" w:eastAsia="en-US"/>
        </w:rPr>
        <w:t xml:space="preserve"> por la </w:t>
      </w:r>
      <w:r w:rsidRPr="00DF67F1">
        <w:rPr>
          <w:rFonts w:eastAsiaTheme="minorHAnsi"/>
          <w:color w:val="000000" w:themeColor="text1"/>
          <w:sz w:val="24"/>
          <w:szCs w:val="24"/>
          <w:lang w:val="es-CO" w:eastAsia="en-US"/>
        </w:rPr>
        <w:t>P</w:t>
      </w:r>
      <w:r w:rsidR="00554E54" w:rsidRPr="00DF67F1">
        <w:rPr>
          <w:rFonts w:eastAsiaTheme="minorHAnsi"/>
          <w:color w:val="000000" w:themeColor="text1"/>
          <w:sz w:val="24"/>
          <w:szCs w:val="24"/>
          <w:lang w:val="es-CO" w:eastAsia="en-US"/>
        </w:rPr>
        <w:t>rocuraduría General de la Nación, con fecha de expedición no mayor a 30 días calendario</w:t>
      </w:r>
      <w:r w:rsidRPr="00DF67F1">
        <w:rPr>
          <w:rFonts w:eastAsiaTheme="minorHAnsi"/>
          <w:color w:val="000000" w:themeColor="text1"/>
          <w:sz w:val="24"/>
          <w:szCs w:val="24"/>
          <w:lang w:val="es-CO" w:eastAsia="en-US"/>
        </w:rPr>
        <w:t xml:space="preserve"> </w:t>
      </w:r>
      <w:r w:rsidR="00554E54" w:rsidRPr="00DF67F1">
        <w:rPr>
          <w:rFonts w:eastAsiaTheme="minorHAnsi"/>
          <w:color w:val="000000" w:themeColor="text1"/>
          <w:sz w:val="24"/>
          <w:szCs w:val="24"/>
          <w:lang w:val="es-CO" w:eastAsia="en-US"/>
        </w:rPr>
        <w:t xml:space="preserve">a la fecha de recepción de la oferta. </w:t>
      </w:r>
    </w:p>
    <w:p w14:paraId="2F01E454" w14:textId="77777777" w:rsidR="00554E54" w:rsidRPr="00DF67F1" w:rsidRDefault="00554E54" w:rsidP="00C02F48">
      <w:pPr>
        <w:pStyle w:val="TableParagraph"/>
        <w:tabs>
          <w:tab w:val="left" w:pos="588"/>
        </w:tabs>
        <w:spacing w:line="268" w:lineRule="exact"/>
        <w:ind w:left="720" w:right="241"/>
        <w:jc w:val="both"/>
        <w:rPr>
          <w:color w:val="000000" w:themeColor="text1"/>
          <w:sz w:val="24"/>
          <w:szCs w:val="24"/>
          <w:lang w:val="es-CO"/>
        </w:rPr>
      </w:pPr>
    </w:p>
    <w:p w14:paraId="76A13CB5" w14:textId="77777777" w:rsidR="00554E54" w:rsidRPr="00DF67F1" w:rsidRDefault="00554E54" w:rsidP="00C02F48">
      <w:pPr>
        <w:pStyle w:val="TableParagraph"/>
        <w:numPr>
          <w:ilvl w:val="0"/>
          <w:numId w:val="7"/>
        </w:numPr>
        <w:tabs>
          <w:tab w:val="left" w:pos="588"/>
        </w:tabs>
        <w:spacing w:line="268" w:lineRule="exact"/>
        <w:ind w:left="993" w:right="241"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FISCALES DE LA CONTRALORÍA </w:t>
      </w:r>
    </w:p>
    <w:p w14:paraId="60C13679" w14:textId="73761A2E" w:rsidR="00554E54" w:rsidRPr="00DF67F1" w:rsidRDefault="00DF67F1" w:rsidP="00C02F48">
      <w:pPr>
        <w:adjustRightInd w:val="0"/>
        <w:ind w:left="993" w:right="241"/>
        <w:jc w:val="both"/>
        <w:rPr>
          <w:color w:val="000000" w:themeColor="text1"/>
          <w:sz w:val="24"/>
          <w:szCs w:val="24"/>
          <w:lang w:val="es-CO"/>
        </w:rPr>
      </w:pPr>
      <w:r w:rsidRPr="00DF67F1">
        <w:rPr>
          <w:rFonts w:eastAsiaTheme="minorHAnsi"/>
          <w:color w:val="000000" w:themeColor="text1"/>
          <w:sz w:val="24"/>
          <w:szCs w:val="24"/>
          <w:lang w:val="es-CO" w:eastAsia="en-US"/>
        </w:rPr>
        <w:t xml:space="preserve">El proponente deberá aportar el </w:t>
      </w:r>
      <w:r w:rsidR="00554E54" w:rsidRPr="00DF67F1">
        <w:rPr>
          <w:rFonts w:eastAsiaTheme="minorHAnsi"/>
          <w:color w:val="000000" w:themeColor="text1"/>
          <w:sz w:val="24"/>
          <w:szCs w:val="24"/>
          <w:lang w:val="es-CO" w:eastAsia="en-US"/>
        </w:rPr>
        <w:t xml:space="preserve">Certificado de </w:t>
      </w:r>
      <w:r w:rsidRPr="00DF67F1">
        <w:rPr>
          <w:rFonts w:eastAsiaTheme="minorHAnsi"/>
          <w:color w:val="000000" w:themeColor="text1"/>
          <w:sz w:val="24"/>
          <w:szCs w:val="24"/>
          <w:lang w:val="es-CO" w:eastAsia="en-US"/>
        </w:rPr>
        <w:t>Antecedentes Fiscales expedido por</w:t>
      </w:r>
      <w:r w:rsidR="00554E54" w:rsidRPr="00DF67F1">
        <w:rPr>
          <w:rFonts w:eastAsiaTheme="minorHAnsi"/>
          <w:color w:val="000000" w:themeColor="text1"/>
          <w:sz w:val="24"/>
          <w:szCs w:val="24"/>
          <w:lang w:val="es-CO" w:eastAsia="en-US"/>
        </w:rPr>
        <w:t xml:space="preserve"> la Contraloría General de la República, con fecha de expedición no mayor a 30 días calendarios a la fecha de recepción de la oferta. </w:t>
      </w:r>
    </w:p>
    <w:p w14:paraId="6F53B4B1" w14:textId="77777777" w:rsidR="00554E54" w:rsidRPr="00DF67F1" w:rsidRDefault="00554E54" w:rsidP="00C02F48">
      <w:pPr>
        <w:pStyle w:val="TableParagraph"/>
        <w:tabs>
          <w:tab w:val="left" w:pos="588"/>
        </w:tabs>
        <w:spacing w:line="268" w:lineRule="exact"/>
        <w:ind w:right="241"/>
        <w:jc w:val="both"/>
        <w:rPr>
          <w:color w:val="000000" w:themeColor="text1"/>
          <w:sz w:val="24"/>
          <w:szCs w:val="24"/>
          <w:lang w:val="es-CO"/>
        </w:rPr>
      </w:pPr>
    </w:p>
    <w:p w14:paraId="7947EA5A" w14:textId="77777777" w:rsidR="00554E54" w:rsidRPr="00DF67F1" w:rsidRDefault="00554E54" w:rsidP="00C02F48">
      <w:pPr>
        <w:pStyle w:val="TableParagraph"/>
        <w:numPr>
          <w:ilvl w:val="0"/>
          <w:numId w:val="7"/>
        </w:numPr>
        <w:tabs>
          <w:tab w:val="left" w:pos="588"/>
        </w:tabs>
        <w:spacing w:line="268" w:lineRule="exact"/>
        <w:ind w:left="993" w:right="241"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DISCIPLINARIOS DE LA PERSONERÍA </w:t>
      </w:r>
    </w:p>
    <w:p w14:paraId="4621F553" w14:textId="0EF917B1" w:rsidR="00554E54" w:rsidRPr="00DF67F1" w:rsidRDefault="00DF67F1" w:rsidP="00C02F48">
      <w:pPr>
        <w:pStyle w:val="TableParagraph"/>
        <w:spacing w:line="268" w:lineRule="exact"/>
        <w:ind w:left="993" w:right="241"/>
        <w:jc w:val="both"/>
        <w:rPr>
          <w:color w:val="000000" w:themeColor="text1"/>
          <w:sz w:val="24"/>
          <w:szCs w:val="24"/>
          <w:lang w:val="es-CO"/>
        </w:rPr>
      </w:pPr>
      <w:r w:rsidRPr="00DF67F1">
        <w:rPr>
          <w:rFonts w:eastAsiaTheme="minorHAnsi"/>
          <w:color w:val="000000" w:themeColor="text1"/>
          <w:sz w:val="24"/>
          <w:szCs w:val="24"/>
          <w:lang w:val="es-CO"/>
        </w:rPr>
        <w:t xml:space="preserve">El proponente deberá aportar el Certificado de Antecedentes Disciplinarios expedida por la </w:t>
      </w:r>
      <w:r w:rsidR="00554E54" w:rsidRPr="00DF67F1">
        <w:rPr>
          <w:color w:val="000000" w:themeColor="text1"/>
          <w:sz w:val="24"/>
          <w:szCs w:val="24"/>
          <w:lang w:val="es-CO"/>
        </w:rPr>
        <w:t xml:space="preserve">Personería de Bogotá, con fecha de expedición no mayor a 30 días calendario a la fecha de recepción de la oferta. </w:t>
      </w:r>
    </w:p>
    <w:p w14:paraId="1FCD417A" w14:textId="77777777" w:rsidR="00554E54" w:rsidRPr="00DF67F1" w:rsidRDefault="00554E54" w:rsidP="00C02F48">
      <w:pPr>
        <w:pStyle w:val="TableParagraph"/>
        <w:tabs>
          <w:tab w:val="left" w:pos="588"/>
        </w:tabs>
        <w:spacing w:line="268" w:lineRule="exact"/>
        <w:ind w:left="467" w:right="241"/>
        <w:jc w:val="both"/>
        <w:rPr>
          <w:b/>
          <w:color w:val="000000" w:themeColor="text1"/>
          <w:sz w:val="24"/>
          <w:szCs w:val="24"/>
          <w:lang w:val="es-CO"/>
        </w:rPr>
      </w:pPr>
    </w:p>
    <w:p w14:paraId="2055B45F" w14:textId="5EF9D6BE" w:rsidR="00554E54" w:rsidRPr="00DF67F1" w:rsidRDefault="00554E54" w:rsidP="00C02F48">
      <w:pPr>
        <w:pStyle w:val="TableParagraph"/>
        <w:numPr>
          <w:ilvl w:val="0"/>
          <w:numId w:val="8"/>
        </w:numPr>
        <w:tabs>
          <w:tab w:val="left" w:pos="588"/>
        </w:tabs>
        <w:spacing w:line="268" w:lineRule="exact"/>
        <w:ind w:left="993" w:right="241" w:hanging="284"/>
        <w:jc w:val="both"/>
        <w:rPr>
          <w:b/>
          <w:color w:val="000000" w:themeColor="text1"/>
          <w:sz w:val="24"/>
          <w:szCs w:val="24"/>
          <w:lang w:val="es-CO"/>
        </w:rPr>
      </w:pPr>
      <w:r w:rsidRPr="00DF67F1">
        <w:rPr>
          <w:b/>
          <w:color w:val="000000" w:themeColor="text1"/>
          <w:sz w:val="24"/>
          <w:szCs w:val="24"/>
          <w:lang w:val="es-CO"/>
        </w:rPr>
        <w:t>ANTECEDENTES JUDICIALES DE LA POLICIA NACIONAL</w:t>
      </w:r>
    </w:p>
    <w:p w14:paraId="6C4458CF" w14:textId="09C88F5C" w:rsidR="00554E54" w:rsidRPr="00DF67F1" w:rsidRDefault="00DF67F1" w:rsidP="00C02F48">
      <w:pPr>
        <w:pStyle w:val="TableParagraph"/>
        <w:tabs>
          <w:tab w:val="left" w:pos="588"/>
        </w:tabs>
        <w:spacing w:line="268" w:lineRule="exact"/>
        <w:ind w:left="993" w:right="241"/>
        <w:jc w:val="both"/>
        <w:rPr>
          <w:color w:val="000000" w:themeColor="text1"/>
          <w:sz w:val="24"/>
          <w:szCs w:val="24"/>
          <w:lang w:val="es-CO"/>
        </w:rPr>
      </w:pPr>
      <w:r w:rsidRPr="00DF67F1">
        <w:rPr>
          <w:rFonts w:eastAsiaTheme="minorHAnsi"/>
          <w:color w:val="000000" w:themeColor="text1"/>
          <w:sz w:val="24"/>
          <w:szCs w:val="24"/>
          <w:lang w:val="es-CO"/>
        </w:rPr>
        <w:t>El proponente deberá aportar consulta de a</w:t>
      </w:r>
      <w:r w:rsidR="00554E54" w:rsidRPr="00DF67F1">
        <w:rPr>
          <w:color w:val="000000" w:themeColor="text1"/>
          <w:sz w:val="24"/>
          <w:szCs w:val="24"/>
          <w:lang w:val="es-CO"/>
        </w:rPr>
        <w:t xml:space="preserve">ntecedentes </w:t>
      </w:r>
      <w:r w:rsidRPr="00DF67F1">
        <w:rPr>
          <w:color w:val="000000" w:themeColor="text1"/>
          <w:sz w:val="24"/>
          <w:szCs w:val="24"/>
          <w:lang w:val="es-CO"/>
        </w:rPr>
        <w:t>j</w:t>
      </w:r>
      <w:r w:rsidR="00554E54" w:rsidRPr="00DF67F1">
        <w:rPr>
          <w:color w:val="000000" w:themeColor="text1"/>
          <w:sz w:val="24"/>
          <w:szCs w:val="24"/>
          <w:lang w:val="es-CO"/>
        </w:rPr>
        <w:t>udiciales expedida por la Policía Nacional, con fecha de expedición no mayor a 30 días calendario</w:t>
      </w:r>
      <w:r w:rsidRPr="00DF67F1">
        <w:rPr>
          <w:color w:val="000000" w:themeColor="text1"/>
          <w:sz w:val="24"/>
          <w:szCs w:val="24"/>
          <w:lang w:val="es-CO"/>
        </w:rPr>
        <w:t xml:space="preserve"> </w:t>
      </w:r>
      <w:r w:rsidR="00554E54" w:rsidRPr="00DF67F1">
        <w:rPr>
          <w:color w:val="000000" w:themeColor="text1"/>
          <w:sz w:val="24"/>
          <w:szCs w:val="24"/>
          <w:lang w:val="es-CO"/>
        </w:rPr>
        <w:t xml:space="preserve">a la fecha de recepción de la oferta de la empresa. </w:t>
      </w:r>
    </w:p>
    <w:p w14:paraId="150FE235" w14:textId="77777777" w:rsidR="00554E54" w:rsidRPr="00DF67F1" w:rsidRDefault="00554E54" w:rsidP="00C02F48">
      <w:pPr>
        <w:pStyle w:val="TableParagraph"/>
        <w:tabs>
          <w:tab w:val="left" w:pos="588"/>
        </w:tabs>
        <w:spacing w:line="268" w:lineRule="exact"/>
        <w:ind w:left="467" w:right="241"/>
        <w:jc w:val="both"/>
        <w:rPr>
          <w:b/>
          <w:color w:val="000000" w:themeColor="text1"/>
          <w:sz w:val="24"/>
          <w:szCs w:val="24"/>
          <w:lang w:val="es-CO"/>
        </w:rPr>
      </w:pPr>
    </w:p>
    <w:p w14:paraId="1D65B90A" w14:textId="22E36519" w:rsidR="00554E54" w:rsidRPr="00DF67F1" w:rsidRDefault="00DF67F1" w:rsidP="00C02F48">
      <w:pPr>
        <w:pStyle w:val="TableParagraph"/>
        <w:numPr>
          <w:ilvl w:val="0"/>
          <w:numId w:val="8"/>
        </w:numPr>
        <w:tabs>
          <w:tab w:val="left" w:pos="588"/>
        </w:tabs>
        <w:spacing w:line="268" w:lineRule="exact"/>
        <w:ind w:left="993" w:right="241" w:hanging="284"/>
        <w:jc w:val="both"/>
        <w:rPr>
          <w:b/>
          <w:color w:val="000000" w:themeColor="text1"/>
          <w:sz w:val="24"/>
          <w:szCs w:val="24"/>
          <w:lang w:val="es-CO"/>
        </w:rPr>
      </w:pPr>
      <w:r>
        <w:rPr>
          <w:b/>
          <w:color w:val="000000" w:themeColor="text1"/>
          <w:sz w:val="24"/>
          <w:szCs w:val="24"/>
          <w:lang w:val="es-CO"/>
        </w:rPr>
        <w:t xml:space="preserve">REGISTRO </w:t>
      </w:r>
      <w:r w:rsidR="00554E54" w:rsidRPr="00DF67F1">
        <w:rPr>
          <w:b/>
          <w:color w:val="000000" w:themeColor="text1"/>
          <w:sz w:val="24"/>
          <w:szCs w:val="24"/>
          <w:lang w:val="es-CO"/>
        </w:rPr>
        <w:t>DE MEDIDAS CORRECTIVAS</w:t>
      </w:r>
      <w:r>
        <w:rPr>
          <w:b/>
          <w:color w:val="000000" w:themeColor="text1"/>
          <w:sz w:val="24"/>
          <w:szCs w:val="24"/>
          <w:lang w:val="es-CO"/>
        </w:rPr>
        <w:t xml:space="preserve"> DE LA POLICÌA NACIONAL</w:t>
      </w:r>
    </w:p>
    <w:p w14:paraId="4024ED02" w14:textId="08AA32C6" w:rsidR="00554E54" w:rsidRPr="00DF67F1" w:rsidRDefault="00DF67F1" w:rsidP="00C02F48">
      <w:pPr>
        <w:pStyle w:val="TableParagraph"/>
        <w:tabs>
          <w:tab w:val="left" w:pos="588"/>
        </w:tabs>
        <w:spacing w:line="268" w:lineRule="exact"/>
        <w:ind w:left="993" w:right="241"/>
        <w:jc w:val="both"/>
        <w:rPr>
          <w:rFonts w:eastAsiaTheme="minorHAnsi"/>
          <w:color w:val="000000" w:themeColor="text1"/>
          <w:sz w:val="24"/>
          <w:szCs w:val="24"/>
          <w:lang w:val="es-CO"/>
        </w:rPr>
      </w:pPr>
      <w:r w:rsidRPr="00DF67F1">
        <w:rPr>
          <w:rFonts w:eastAsiaTheme="minorHAnsi"/>
          <w:color w:val="000000" w:themeColor="text1"/>
          <w:sz w:val="24"/>
          <w:szCs w:val="24"/>
          <w:lang w:val="es-CO"/>
        </w:rPr>
        <w:t xml:space="preserve">El proponente deberá aportar </w:t>
      </w:r>
      <w:r>
        <w:rPr>
          <w:color w:val="000000" w:themeColor="text1"/>
          <w:sz w:val="24"/>
          <w:szCs w:val="24"/>
          <w:lang w:val="es-CO"/>
        </w:rPr>
        <w:t>Registro de Medidas Correctivas</w:t>
      </w:r>
      <w:r w:rsidR="00554E54" w:rsidRPr="00DF67F1">
        <w:rPr>
          <w:color w:val="000000" w:themeColor="text1"/>
          <w:sz w:val="24"/>
          <w:szCs w:val="24"/>
          <w:lang w:val="es-CO"/>
        </w:rPr>
        <w:t xml:space="preserve"> expedida por la Policía Nacional, con fecha de expedición no mayor a 30 días calendario a la fecha de presentación de la oferta de la</w:t>
      </w:r>
      <w:r w:rsidR="00554E54" w:rsidRPr="00DF67F1">
        <w:rPr>
          <w:rFonts w:eastAsiaTheme="minorHAnsi"/>
          <w:color w:val="000000" w:themeColor="text1"/>
          <w:sz w:val="24"/>
          <w:szCs w:val="24"/>
          <w:lang w:val="es-CO"/>
        </w:rPr>
        <w:t xml:space="preserve"> empresa. En caso de no presentarlo, la entidad tendrá la obligación de verificarlo.</w:t>
      </w:r>
    </w:p>
    <w:p w14:paraId="63A53DD7" w14:textId="77777777" w:rsidR="00554E54" w:rsidRPr="00DF67F1" w:rsidRDefault="00554E54" w:rsidP="00C02F48">
      <w:pPr>
        <w:pStyle w:val="TableParagraph"/>
        <w:tabs>
          <w:tab w:val="left" w:pos="588"/>
        </w:tabs>
        <w:spacing w:line="268" w:lineRule="exact"/>
        <w:ind w:left="467" w:right="241"/>
        <w:jc w:val="both"/>
        <w:rPr>
          <w:rFonts w:eastAsiaTheme="minorHAnsi"/>
          <w:color w:val="000000" w:themeColor="text1"/>
          <w:sz w:val="24"/>
          <w:szCs w:val="24"/>
          <w:lang w:val="es-CO"/>
        </w:rPr>
      </w:pPr>
    </w:p>
    <w:p w14:paraId="55425252" w14:textId="77777777" w:rsidR="00554E54" w:rsidRPr="00DF67F1" w:rsidRDefault="00554E54" w:rsidP="00C02F48">
      <w:pPr>
        <w:pStyle w:val="TableParagraph"/>
        <w:numPr>
          <w:ilvl w:val="0"/>
          <w:numId w:val="8"/>
        </w:numPr>
        <w:tabs>
          <w:tab w:val="left" w:pos="588"/>
        </w:tabs>
        <w:spacing w:line="268" w:lineRule="exact"/>
        <w:ind w:left="993" w:right="241" w:hanging="284"/>
        <w:jc w:val="both"/>
        <w:rPr>
          <w:b/>
          <w:color w:val="000000" w:themeColor="text1"/>
          <w:sz w:val="24"/>
          <w:szCs w:val="24"/>
          <w:lang w:val="es-CO"/>
        </w:rPr>
      </w:pPr>
      <w:r w:rsidRPr="00DF67F1">
        <w:rPr>
          <w:b/>
          <w:color w:val="000000" w:themeColor="text1"/>
          <w:sz w:val="24"/>
          <w:szCs w:val="24"/>
          <w:lang w:val="es-CO"/>
        </w:rPr>
        <w:t>CERTIFICADO REGISTRO DE DEUDORES ALIMENTARIOS MOROSOS – REDAM</w:t>
      </w:r>
    </w:p>
    <w:p w14:paraId="46B88CC5" w14:textId="74667C69" w:rsidR="00554E54" w:rsidRPr="00DF67F1" w:rsidRDefault="00554E54" w:rsidP="00C02F48">
      <w:pPr>
        <w:pStyle w:val="TableParagraph"/>
        <w:tabs>
          <w:tab w:val="left" w:pos="588"/>
        </w:tabs>
        <w:spacing w:line="268" w:lineRule="exact"/>
        <w:ind w:left="993" w:right="241"/>
        <w:jc w:val="both"/>
        <w:rPr>
          <w:color w:val="000000" w:themeColor="text1"/>
          <w:sz w:val="24"/>
          <w:szCs w:val="24"/>
          <w:lang w:val="es-CO"/>
        </w:rPr>
      </w:pPr>
      <w:r w:rsidRPr="00DF67F1">
        <w:rPr>
          <w:color w:val="000000" w:themeColor="text1"/>
          <w:sz w:val="24"/>
          <w:szCs w:val="24"/>
          <w:lang w:val="es-CO"/>
        </w:rPr>
        <w:t>El proponente deberá allegar el certificado del Registro de Deudores Alimentarios Morosos – REDAM,</w:t>
      </w:r>
      <w:r w:rsidR="00DF67F1">
        <w:rPr>
          <w:color w:val="000000" w:themeColor="text1"/>
          <w:sz w:val="24"/>
          <w:szCs w:val="24"/>
          <w:lang w:val="es-CO"/>
        </w:rPr>
        <w:t xml:space="preserve"> vigente para la fecha de la presentación de la propuesta</w:t>
      </w:r>
      <w:r w:rsidRPr="00DF67F1">
        <w:rPr>
          <w:color w:val="000000" w:themeColor="text1"/>
          <w:sz w:val="24"/>
          <w:szCs w:val="24"/>
          <w:lang w:val="es-CO"/>
        </w:rPr>
        <w:t xml:space="preserve"> donde se evidencie que se encuentra al día con el cumplimiento de las obligaciones que haya suscrito por concepto de alimentos.</w:t>
      </w:r>
    </w:p>
    <w:p w14:paraId="378CCEE8" w14:textId="77777777" w:rsidR="007418EB" w:rsidRDefault="007418EB" w:rsidP="00C02F48">
      <w:pPr>
        <w:ind w:right="241"/>
        <w:rPr>
          <w:color w:val="000000" w:themeColor="text1"/>
          <w:sz w:val="24"/>
          <w:szCs w:val="24"/>
          <w:lang w:val="es-CO"/>
        </w:rPr>
      </w:pPr>
    </w:p>
    <w:p w14:paraId="074B5DDD" w14:textId="52F82E25" w:rsidR="005450B7" w:rsidRPr="00C80012" w:rsidRDefault="005450B7" w:rsidP="003962BF">
      <w:pPr>
        <w:pStyle w:val="TableParagraph"/>
        <w:spacing w:line="268" w:lineRule="exact"/>
        <w:ind w:left="587"/>
        <w:jc w:val="both"/>
        <w:rPr>
          <w:bCs/>
          <w:color w:val="000000" w:themeColor="text1"/>
          <w:sz w:val="24"/>
          <w:szCs w:val="24"/>
        </w:rPr>
      </w:pPr>
      <w:r w:rsidRPr="00591BE9">
        <w:rPr>
          <w:b/>
          <w:color w:val="000000" w:themeColor="text1"/>
          <w:sz w:val="24"/>
          <w:szCs w:val="24"/>
        </w:rPr>
        <w:t xml:space="preserve">NOTA 1. </w:t>
      </w:r>
      <w:r w:rsidRPr="00C80012">
        <w:rPr>
          <w:bCs/>
          <w:color w:val="000000" w:themeColor="text1"/>
          <w:sz w:val="24"/>
          <w:szCs w:val="24"/>
        </w:rPr>
        <w:t xml:space="preserve">En el evento de haberse requerido la presentación de un requisito habilitante y este no se presente dentro del tiempo establecido por la Entidad, la propuesta será rechazada. </w:t>
      </w:r>
    </w:p>
    <w:p w14:paraId="5C0CFD9B" w14:textId="77777777" w:rsidR="005450B7" w:rsidRPr="00DF67F1" w:rsidRDefault="005450B7" w:rsidP="00C02F48">
      <w:pPr>
        <w:ind w:right="241"/>
        <w:rPr>
          <w:color w:val="000000" w:themeColor="text1"/>
          <w:sz w:val="24"/>
          <w:szCs w:val="24"/>
          <w:lang w:val="es-CO"/>
        </w:rPr>
      </w:pPr>
    </w:p>
    <w:p w14:paraId="05509C9C" w14:textId="439B30A5" w:rsidR="00554E54" w:rsidRDefault="00C02F48" w:rsidP="00563655">
      <w:pPr>
        <w:ind w:left="709" w:right="241"/>
        <w:jc w:val="both"/>
        <w:rPr>
          <w:color w:val="000000" w:themeColor="text1"/>
          <w:sz w:val="24"/>
          <w:szCs w:val="24"/>
          <w:lang w:val="es-CO"/>
        </w:rPr>
      </w:pPr>
      <w:r w:rsidRPr="00DF67F1">
        <w:rPr>
          <w:b/>
          <w:bCs/>
          <w:color w:val="000000" w:themeColor="text1"/>
          <w:sz w:val="24"/>
          <w:szCs w:val="24"/>
          <w:lang w:val="es-CO"/>
        </w:rPr>
        <w:t>3.</w:t>
      </w:r>
      <w:r>
        <w:rPr>
          <w:b/>
          <w:bCs/>
          <w:color w:val="000000" w:themeColor="text1"/>
          <w:sz w:val="24"/>
          <w:szCs w:val="24"/>
          <w:lang w:val="es-CO"/>
        </w:rPr>
        <w:t>2.</w:t>
      </w:r>
      <w:r w:rsidRPr="00DF67F1">
        <w:rPr>
          <w:b/>
          <w:bCs/>
          <w:color w:val="000000" w:themeColor="text1"/>
          <w:sz w:val="24"/>
          <w:szCs w:val="24"/>
          <w:lang w:val="es-CO"/>
        </w:rPr>
        <w:t xml:space="preserve"> Requisitos </w:t>
      </w:r>
      <w:r>
        <w:rPr>
          <w:b/>
          <w:bCs/>
          <w:color w:val="000000" w:themeColor="text1"/>
          <w:sz w:val="24"/>
          <w:szCs w:val="24"/>
          <w:lang w:val="es-CO"/>
        </w:rPr>
        <w:t>Ponderables</w:t>
      </w:r>
      <w:r w:rsidRPr="00DF67F1">
        <w:rPr>
          <w:b/>
          <w:bCs/>
          <w:color w:val="000000" w:themeColor="text1"/>
          <w:sz w:val="24"/>
          <w:szCs w:val="24"/>
          <w:lang w:val="es-CO"/>
        </w:rPr>
        <w:t xml:space="preserve">– </w:t>
      </w:r>
      <w:r w:rsidRPr="00DF67F1">
        <w:rPr>
          <w:color w:val="000000" w:themeColor="text1"/>
          <w:sz w:val="24"/>
          <w:szCs w:val="24"/>
          <w:lang w:val="es-CO"/>
        </w:rPr>
        <w:t xml:space="preserve">Estos comprenden </w:t>
      </w:r>
      <w:r w:rsidR="00563655">
        <w:rPr>
          <w:color w:val="000000" w:themeColor="text1"/>
          <w:sz w:val="24"/>
          <w:szCs w:val="24"/>
          <w:lang w:val="es-CO"/>
        </w:rPr>
        <w:t>elementos adicionales que permiten identificar la mejor propuesta para la prestación del servicio requerido por la Entidad, para la presente convocatoria estos serán:</w:t>
      </w:r>
      <w:r>
        <w:rPr>
          <w:color w:val="000000" w:themeColor="text1"/>
          <w:sz w:val="24"/>
          <w:szCs w:val="24"/>
          <w:lang w:val="es-CO"/>
        </w:rPr>
        <w:t xml:space="preserve"> </w:t>
      </w:r>
    </w:p>
    <w:p w14:paraId="545FB3AE" w14:textId="77777777" w:rsidR="00563655" w:rsidRDefault="00563655" w:rsidP="00563655">
      <w:pPr>
        <w:ind w:left="709" w:right="241"/>
        <w:jc w:val="both"/>
        <w:rPr>
          <w:sz w:val="24"/>
          <w:szCs w:val="24"/>
          <w:lang w:val="es-CO"/>
        </w:rPr>
      </w:pPr>
    </w:p>
    <w:tbl>
      <w:tblPr>
        <w:tblStyle w:val="Tablaconcuadrcula"/>
        <w:tblW w:w="9351" w:type="dxa"/>
        <w:jc w:val="center"/>
        <w:tblLayout w:type="fixed"/>
        <w:tblLook w:val="04A0" w:firstRow="1" w:lastRow="0" w:firstColumn="1" w:lastColumn="0" w:noHBand="0" w:noVBand="1"/>
      </w:tblPr>
      <w:tblGrid>
        <w:gridCol w:w="4106"/>
        <w:gridCol w:w="2693"/>
        <w:gridCol w:w="2552"/>
      </w:tblGrid>
      <w:tr w:rsidR="005450B7" w:rsidRPr="00563655" w14:paraId="49B7CAC2" w14:textId="77777777" w:rsidTr="005450B7">
        <w:trPr>
          <w:trHeight w:val="501"/>
          <w:jc w:val="center"/>
        </w:trPr>
        <w:tc>
          <w:tcPr>
            <w:tcW w:w="4106" w:type="dxa"/>
            <w:vAlign w:val="center"/>
          </w:tcPr>
          <w:p w14:paraId="3F08705E" w14:textId="77777777" w:rsidR="00563655" w:rsidRPr="005450B7" w:rsidRDefault="00563655" w:rsidP="00563655">
            <w:pPr>
              <w:pStyle w:val="TableParagraph"/>
              <w:tabs>
                <w:tab w:val="left" w:pos="588"/>
              </w:tabs>
              <w:spacing w:line="268" w:lineRule="exact"/>
              <w:ind w:left="0"/>
              <w:jc w:val="center"/>
              <w:rPr>
                <w:b/>
                <w:color w:val="000000" w:themeColor="text1"/>
              </w:rPr>
            </w:pPr>
            <w:r w:rsidRPr="005450B7">
              <w:rPr>
                <w:b/>
                <w:color w:val="000000" w:themeColor="text1"/>
              </w:rPr>
              <w:t>FACTOR O CRITERIO DE EVALUACION</w:t>
            </w:r>
          </w:p>
        </w:tc>
        <w:tc>
          <w:tcPr>
            <w:tcW w:w="2693" w:type="dxa"/>
            <w:vAlign w:val="center"/>
          </w:tcPr>
          <w:p w14:paraId="41CBAA1A" w14:textId="587CA930" w:rsidR="00563655" w:rsidRPr="005450B7" w:rsidRDefault="00563655" w:rsidP="00563655">
            <w:pPr>
              <w:pStyle w:val="TableParagraph"/>
              <w:tabs>
                <w:tab w:val="left" w:pos="588"/>
              </w:tabs>
              <w:spacing w:line="268" w:lineRule="exact"/>
              <w:ind w:left="0"/>
              <w:jc w:val="center"/>
              <w:rPr>
                <w:b/>
                <w:color w:val="000000" w:themeColor="text1"/>
              </w:rPr>
            </w:pPr>
            <w:r w:rsidRPr="005450B7">
              <w:rPr>
                <w:b/>
                <w:color w:val="000000" w:themeColor="text1"/>
              </w:rPr>
              <w:t>PUNTAJE</w:t>
            </w:r>
            <w:r w:rsidR="005450B7" w:rsidRPr="005450B7">
              <w:rPr>
                <w:b/>
                <w:color w:val="000000" w:themeColor="text1"/>
              </w:rPr>
              <w:t xml:space="preserve"> MÁXIMO A OBTENER</w:t>
            </w:r>
          </w:p>
        </w:tc>
        <w:tc>
          <w:tcPr>
            <w:tcW w:w="2552" w:type="dxa"/>
            <w:vAlign w:val="center"/>
          </w:tcPr>
          <w:p w14:paraId="3D498D20" w14:textId="77777777" w:rsidR="00563655" w:rsidRPr="005450B7" w:rsidRDefault="00563655" w:rsidP="00563655">
            <w:pPr>
              <w:pStyle w:val="TableParagraph"/>
              <w:tabs>
                <w:tab w:val="left" w:pos="588"/>
              </w:tabs>
              <w:spacing w:line="268" w:lineRule="exact"/>
              <w:ind w:left="0"/>
              <w:jc w:val="center"/>
              <w:rPr>
                <w:b/>
                <w:color w:val="000000" w:themeColor="text1"/>
              </w:rPr>
            </w:pPr>
            <w:r w:rsidRPr="005450B7">
              <w:rPr>
                <w:b/>
                <w:color w:val="000000" w:themeColor="text1"/>
              </w:rPr>
              <w:t>DOCUMENTOS REQUERIDOS</w:t>
            </w:r>
          </w:p>
        </w:tc>
      </w:tr>
      <w:tr w:rsidR="005450B7" w:rsidRPr="00563655" w14:paraId="313E2802" w14:textId="77777777" w:rsidTr="005450B7">
        <w:trPr>
          <w:jc w:val="center"/>
        </w:trPr>
        <w:tc>
          <w:tcPr>
            <w:tcW w:w="4106" w:type="dxa"/>
            <w:vAlign w:val="center"/>
          </w:tcPr>
          <w:p w14:paraId="41A553E3" w14:textId="77777777" w:rsidR="00563655" w:rsidRPr="005450B7" w:rsidRDefault="00563655" w:rsidP="00563655">
            <w:pPr>
              <w:pStyle w:val="TableParagraph"/>
              <w:tabs>
                <w:tab w:val="left" w:pos="588"/>
              </w:tabs>
              <w:spacing w:line="268" w:lineRule="exact"/>
              <w:ind w:left="0"/>
              <w:jc w:val="center"/>
              <w:rPr>
                <w:b/>
                <w:color w:val="000000" w:themeColor="text1"/>
                <w:sz w:val="20"/>
                <w:szCs w:val="20"/>
                <w:lang w:val="es-ES_tradnl"/>
              </w:rPr>
            </w:pPr>
            <w:r w:rsidRPr="005450B7">
              <w:rPr>
                <w:b/>
                <w:color w:val="000000" w:themeColor="text1"/>
                <w:sz w:val="20"/>
                <w:szCs w:val="20"/>
                <w:lang w:val="es-ES_tradnl"/>
              </w:rPr>
              <w:t>FORMACION ACADEMICA ADICIONAL</w:t>
            </w:r>
          </w:p>
          <w:p w14:paraId="0759897E" w14:textId="5A3C0F87" w:rsidR="005450B7" w:rsidRPr="00563655"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lang w:val="es-ES_tradnl"/>
              </w:rPr>
              <w:t>Por cada título acreditado adicional al mínimo requerido se otorgará puntaje</w:t>
            </w:r>
          </w:p>
          <w:tbl>
            <w:tblPr>
              <w:tblStyle w:val="Tablaconcuadrcula"/>
              <w:tblW w:w="0" w:type="auto"/>
              <w:jc w:val="center"/>
              <w:tblLayout w:type="fixed"/>
              <w:tblLook w:val="04A0" w:firstRow="1" w:lastRow="0" w:firstColumn="1" w:lastColumn="0" w:noHBand="0" w:noVBand="1"/>
            </w:tblPr>
            <w:tblGrid>
              <w:gridCol w:w="1585"/>
              <w:gridCol w:w="842"/>
            </w:tblGrid>
            <w:tr w:rsidR="005450B7" w14:paraId="000B73AB" w14:textId="77777777" w:rsidTr="005450B7">
              <w:trPr>
                <w:jc w:val="center"/>
              </w:trPr>
              <w:tc>
                <w:tcPr>
                  <w:tcW w:w="1585" w:type="dxa"/>
                </w:tcPr>
                <w:p w14:paraId="0E71C510" w14:textId="7CCFCDEB"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Especialización</w:t>
                  </w:r>
                </w:p>
              </w:tc>
              <w:tc>
                <w:tcPr>
                  <w:tcW w:w="842" w:type="dxa"/>
                </w:tcPr>
                <w:p w14:paraId="3DA1B78D" w14:textId="2EC13D1C"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1</w:t>
                  </w:r>
                </w:p>
              </w:tc>
            </w:tr>
            <w:tr w:rsidR="005450B7" w14:paraId="7049110F" w14:textId="77777777" w:rsidTr="005450B7">
              <w:trPr>
                <w:jc w:val="center"/>
              </w:trPr>
              <w:tc>
                <w:tcPr>
                  <w:tcW w:w="1585" w:type="dxa"/>
                </w:tcPr>
                <w:p w14:paraId="5261199F" w14:textId="09932D99"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Maestría</w:t>
                  </w:r>
                </w:p>
              </w:tc>
              <w:tc>
                <w:tcPr>
                  <w:tcW w:w="842" w:type="dxa"/>
                </w:tcPr>
                <w:p w14:paraId="7220D2EF" w14:textId="46522CC5"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2</w:t>
                  </w:r>
                </w:p>
              </w:tc>
            </w:tr>
            <w:tr w:rsidR="005450B7" w14:paraId="6567436B" w14:textId="77777777" w:rsidTr="005450B7">
              <w:trPr>
                <w:jc w:val="center"/>
              </w:trPr>
              <w:tc>
                <w:tcPr>
                  <w:tcW w:w="1585" w:type="dxa"/>
                </w:tcPr>
                <w:p w14:paraId="3E205E91" w14:textId="53D4C8BC"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Doctorado</w:t>
                  </w:r>
                </w:p>
              </w:tc>
              <w:tc>
                <w:tcPr>
                  <w:tcW w:w="842" w:type="dxa"/>
                </w:tcPr>
                <w:p w14:paraId="7AD8ACBA" w14:textId="598C53FC"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3</w:t>
                  </w:r>
                </w:p>
              </w:tc>
            </w:tr>
            <w:tr w:rsidR="005450B7" w14:paraId="12D1B6A9" w14:textId="77777777" w:rsidTr="005450B7">
              <w:trPr>
                <w:jc w:val="center"/>
              </w:trPr>
              <w:tc>
                <w:tcPr>
                  <w:tcW w:w="1585" w:type="dxa"/>
                </w:tcPr>
                <w:p w14:paraId="5B7CA45A" w14:textId="10C34EAB"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PhD</w:t>
                  </w:r>
                </w:p>
              </w:tc>
              <w:tc>
                <w:tcPr>
                  <w:tcW w:w="842" w:type="dxa"/>
                </w:tcPr>
                <w:p w14:paraId="57B9ED4E" w14:textId="777EE341"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3</w:t>
                  </w:r>
                </w:p>
              </w:tc>
            </w:tr>
            <w:tr w:rsidR="005450B7" w14:paraId="6F590832" w14:textId="77777777" w:rsidTr="005450B7">
              <w:trPr>
                <w:jc w:val="center"/>
              </w:trPr>
              <w:tc>
                <w:tcPr>
                  <w:tcW w:w="1585" w:type="dxa"/>
                </w:tcPr>
                <w:p w14:paraId="12592566" w14:textId="204BBEEA"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Segunda Carrera</w:t>
                  </w:r>
                </w:p>
              </w:tc>
              <w:tc>
                <w:tcPr>
                  <w:tcW w:w="842" w:type="dxa"/>
                </w:tcPr>
                <w:p w14:paraId="00FC6FC8" w14:textId="59E1265A" w:rsidR="005450B7"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r>
                    <w:rPr>
                      <w:bCs/>
                      <w:color w:val="000000" w:themeColor="text1"/>
                      <w:sz w:val="20"/>
                      <w:szCs w:val="20"/>
                      <w:highlight w:val="yellow"/>
                      <w:lang w:val="es-ES_tradnl"/>
                    </w:rPr>
                    <w:t>2</w:t>
                  </w:r>
                </w:p>
              </w:tc>
            </w:tr>
          </w:tbl>
          <w:p w14:paraId="79E24A0F" w14:textId="6FB82B14" w:rsidR="005450B7" w:rsidRPr="00563655" w:rsidRDefault="005450B7" w:rsidP="00563655">
            <w:pPr>
              <w:pStyle w:val="TableParagraph"/>
              <w:tabs>
                <w:tab w:val="left" w:pos="588"/>
              </w:tabs>
              <w:spacing w:line="268" w:lineRule="exact"/>
              <w:ind w:left="0"/>
              <w:jc w:val="center"/>
              <w:rPr>
                <w:bCs/>
                <w:color w:val="000000" w:themeColor="text1"/>
                <w:sz w:val="20"/>
                <w:szCs w:val="20"/>
                <w:highlight w:val="yellow"/>
                <w:lang w:val="es-ES_tradnl"/>
              </w:rPr>
            </w:pPr>
          </w:p>
        </w:tc>
        <w:tc>
          <w:tcPr>
            <w:tcW w:w="2693" w:type="dxa"/>
            <w:vAlign w:val="center"/>
          </w:tcPr>
          <w:p w14:paraId="2D158CE1" w14:textId="7891DE38" w:rsidR="00563655" w:rsidRPr="00563655" w:rsidRDefault="005450B7" w:rsidP="00563655">
            <w:pPr>
              <w:pStyle w:val="TableParagraph"/>
              <w:tabs>
                <w:tab w:val="left" w:pos="588"/>
              </w:tabs>
              <w:spacing w:line="268" w:lineRule="exact"/>
              <w:ind w:left="0"/>
              <w:jc w:val="center"/>
              <w:rPr>
                <w:bCs/>
                <w:color w:val="000000" w:themeColor="text1"/>
                <w:sz w:val="20"/>
                <w:szCs w:val="20"/>
                <w:highlight w:val="yellow"/>
              </w:rPr>
            </w:pPr>
            <w:proofErr w:type="spellStart"/>
            <w:r>
              <w:rPr>
                <w:bCs/>
                <w:color w:val="000000" w:themeColor="text1"/>
                <w:sz w:val="20"/>
                <w:szCs w:val="20"/>
                <w:highlight w:val="yellow"/>
                <w:lang w:val="es-ES_tradnl"/>
              </w:rPr>
              <w:t>xx</w:t>
            </w:r>
            <w:proofErr w:type="spellEnd"/>
            <w:r w:rsidR="00563655" w:rsidRPr="00563655">
              <w:rPr>
                <w:bCs/>
                <w:color w:val="000000" w:themeColor="text1"/>
                <w:sz w:val="20"/>
                <w:szCs w:val="20"/>
                <w:highlight w:val="yellow"/>
                <w:lang w:val="es-ES_tradnl"/>
              </w:rPr>
              <w:t xml:space="preserve"> %</w:t>
            </w:r>
          </w:p>
        </w:tc>
        <w:tc>
          <w:tcPr>
            <w:tcW w:w="2552" w:type="dxa"/>
            <w:vAlign w:val="center"/>
          </w:tcPr>
          <w:p w14:paraId="42A4397C" w14:textId="2EDFB84A" w:rsidR="00563655" w:rsidRPr="00563655" w:rsidRDefault="005450B7" w:rsidP="00563655">
            <w:pPr>
              <w:pStyle w:val="TableParagraph"/>
              <w:tabs>
                <w:tab w:val="left" w:pos="588"/>
              </w:tabs>
              <w:spacing w:line="268" w:lineRule="exact"/>
              <w:ind w:left="0"/>
              <w:jc w:val="center"/>
              <w:rPr>
                <w:bCs/>
                <w:color w:val="000000" w:themeColor="text1"/>
                <w:sz w:val="20"/>
                <w:szCs w:val="20"/>
                <w:highlight w:val="yellow"/>
              </w:rPr>
            </w:pPr>
            <w:r>
              <w:rPr>
                <w:bCs/>
                <w:color w:val="000000" w:themeColor="text1"/>
                <w:sz w:val="20"/>
                <w:szCs w:val="20"/>
                <w:highlight w:val="yellow"/>
              </w:rPr>
              <w:t>Actas o Diplomas de grado.</w:t>
            </w:r>
          </w:p>
        </w:tc>
      </w:tr>
      <w:tr w:rsidR="005450B7" w:rsidRPr="00563655" w14:paraId="083F615A" w14:textId="77777777" w:rsidTr="005450B7">
        <w:trPr>
          <w:jc w:val="center"/>
        </w:trPr>
        <w:tc>
          <w:tcPr>
            <w:tcW w:w="4106" w:type="dxa"/>
            <w:vAlign w:val="center"/>
          </w:tcPr>
          <w:p w14:paraId="37A3ADDF" w14:textId="7A8F871B" w:rsidR="00563655" w:rsidRPr="005450B7" w:rsidRDefault="00563655" w:rsidP="00563655">
            <w:pPr>
              <w:pStyle w:val="TableParagraph"/>
              <w:tabs>
                <w:tab w:val="left" w:pos="588"/>
              </w:tabs>
              <w:spacing w:line="268" w:lineRule="exact"/>
              <w:ind w:left="0"/>
              <w:jc w:val="center"/>
              <w:rPr>
                <w:b/>
                <w:color w:val="000000" w:themeColor="text1"/>
                <w:sz w:val="20"/>
                <w:szCs w:val="20"/>
                <w:lang w:val="es-ES_tradnl"/>
              </w:rPr>
            </w:pPr>
            <w:r w:rsidRPr="005450B7">
              <w:rPr>
                <w:b/>
                <w:color w:val="000000" w:themeColor="text1"/>
                <w:sz w:val="20"/>
                <w:szCs w:val="20"/>
                <w:lang w:val="es-ES_tradnl"/>
              </w:rPr>
              <w:t>EXPERIENCIA</w:t>
            </w:r>
            <w:r w:rsidR="005450B7" w:rsidRPr="005450B7">
              <w:rPr>
                <w:b/>
                <w:color w:val="000000" w:themeColor="text1"/>
                <w:sz w:val="20"/>
                <w:szCs w:val="20"/>
                <w:lang w:val="es-ES_tradnl"/>
              </w:rPr>
              <w:t xml:space="preserve"> RELACIONADA</w:t>
            </w:r>
            <w:r w:rsidRPr="005450B7">
              <w:rPr>
                <w:b/>
                <w:color w:val="000000" w:themeColor="text1"/>
                <w:sz w:val="20"/>
                <w:szCs w:val="20"/>
                <w:lang w:val="es-ES_tradnl"/>
              </w:rPr>
              <w:t xml:space="preserve"> </w:t>
            </w:r>
            <w:r w:rsidR="005450B7" w:rsidRPr="005450B7">
              <w:rPr>
                <w:b/>
                <w:color w:val="000000" w:themeColor="text1"/>
                <w:sz w:val="20"/>
                <w:szCs w:val="20"/>
                <w:lang w:val="es-ES_tradnl"/>
              </w:rPr>
              <w:t>ADICIONAL</w:t>
            </w:r>
          </w:p>
          <w:p w14:paraId="77010393" w14:textId="29178A07" w:rsidR="005450B7" w:rsidRPr="00563655" w:rsidRDefault="005450B7" w:rsidP="00563655">
            <w:pPr>
              <w:pStyle w:val="TableParagraph"/>
              <w:tabs>
                <w:tab w:val="left" w:pos="588"/>
              </w:tabs>
              <w:spacing w:line="268" w:lineRule="exact"/>
              <w:ind w:left="0"/>
              <w:jc w:val="center"/>
              <w:rPr>
                <w:bCs/>
                <w:color w:val="000000" w:themeColor="text1"/>
                <w:sz w:val="20"/>
                <w:szCs w:val="20"/>
                <w:highlight w:val="yellow"/>
              </w:rPr>
            </w:pPr>
            <w:r>
              <w:rPr>
                <w:bCs/>
                <w:color w:val="000000" w:themeColor="text1"/>
                <w:sz w:val="20"/>
                <w:szCs w:val="20"/>
                <w:lang w:val="es-ES_tradnl"/>
              </w:rPr>
              <w:t>Por cada año de experiencia relacionada adicional al mínimo requerido se otorgará 1 punto o su proporción</w:t>
            </w:r>
          </w:p>
        </w:tc>
        <w:tc>
          <w:tcPr>
            <w:tcW w:w="2693" w:type="dxa"/>
            <w:vAlign w:val="center"/>
          </w:tcPr>
          <w:p w14:paraId="3DA7A712" w14:textId="279532D2" w:rsidR="00563655" w:rsidRPr="00563655" w:rsidRDefault="00563655" w:rsidP="00563655">
            <w:pPr>
              <w:pStyle w:val="TableParagraph"/>
              <w:tabs>
                <w:tab w:val="left" w:pos="588"/>
              </w:tabs>
              <w:spacing w:line="268" w:lineRule="exact"/>
              <w:ind w:left="0"/>
              <w:jc w:val="center"/>
              <w:rPr>
                <w:bCs/>
                <w:color w:val="000000" w:themeColor="text1"/>
                <w:sz w:val="20"/>
                <w:szCs w:val="20"/>
                <w:highlight w:val="yellow"/>
              </w:rPr>
            </w:pPr>
            <w:proofErr w:type="spellStart"/>
            <w:r w:rsidRPr="00563655">
              <w:rPr>
                <w:bCs/>
                <w:color w:val="000000" w:themeColor="text1"/>
                <w:sz w:val="20"/>
                <w:szCs w:val="20"/>
                <w:highlight w:val="yellow"/>
              </w:rPr>
              <w:t>xx</w:t>
            </w:r>
            <w:proofErr w:type="spellEnd"/>
            <w:r w:rsidRPr="00563655">
              <w:rPr>
                <w:bCs/>
                <w:color w:val="000000" w:themeColor="text1"/>
                <w:sz w:val="20"/>
                <w:szCs w:val="20"/>
                <w:highlight w:val="yellow"/>
              </w:rPr>
              <w:t xml:space="preserve"> %</w:t>
            </w:r>
          </w:p>
        </w:tc>
        <w:tc>
          <w:tcPr>
            <w:tcW w:w="2552" w:type="dxa"/>
            <w:vAlign w:val="center"/>
          </w:tcPr>
          <w:p w14:paraId="63C1434A" w14:textId="5DE6841F" w:rsidR="00563655" w:rsidRPr="005450B7" w:rsidRDefault="005450B7" w:rsidP="00563655">
            <w:pPr>
              <w:pStyle w:val="TableParagraph"/>
              <w:tabs>
                <w:tab w:val="left" w:pos="588"/>
              </w:tabs>
              <w:spacing w:line="268" w:lineRule="exact"/>
              <w:ind w:left="0"/>
              <w:jc w:val="center"/>
              <w:rPr>
                <w:bCs/>
                <w:color w:val="000000" w:themeColor="text1"/>
                <w:sz w:val="20"/>
                <w:szCs w:val="20"/>
                <w:highlight w:val="yellow"/>
              </w:rPr>
            </w:pPr>
            <w:r w:rsidRPr="005450B7">
              <w:rPr>
                <w:bCs/>
                <w:color w:val="000000" w:themeColor="text1"/>
                <w:sz w:val="20"/>
                <w:szCs w:val="20"/>
                <w:highlight w:val="yellow"/>
              </w:rPr>
              <w:t>Certificados laborales que cumplan con lo establecido por el Decreto 1083 de 2015</w:t>
            </w:r>
          </w:p>
        </w:tc>
      </w:tr>
      <w:tr w:rsidR="005450B7" w:rsidRPr="00563655" w14:paraId="58591B02" w14:textId="77777777" w:rsidTr="005450B7">
        <w:trPr>
          <w:jc w:val="center"/>
        </w:trPr>
        <w:tc>
          <w:tcPr>
            <w:tcW w:w="4106" w:type="dxa"/>
            <w:vAlign w:val="center"/>
          </w:tcPr>
          <w:p w14:paraId="028669A7" w14:textId="77777777" w:rsidR="00563655" w:rsidRPr="005450B7" w:rsidRDefault="00563655" w:rsidP="00563655">
            <w:pPr>
              <w:pStyle w:val="TableParagraph"/>
              <w:tabs>
                <w:tab w:val="left" w:pos="588"/>
              </w:tabs>
              <w:spacing w:line="268" w:lineRule="exact"/>
              <w:ind w:left="0"/>
              <w:jc w:val="center"/>
              <w:rPr>
                <w:b/>
                <w:color w:val="000000" w:themeColor="text1"/>
                <w:sz w:val="20"/>
                <w:szCs w:val="20"/>
                <w:highlight w:val="yellow"/>
              </w:rPr>
            </w:pPr>
            <w:r w:rsidRPr="005450B7">
              <w:rPr>
                <w:b/>
                <w:color w:val="000000" w:themeColor="text1"/>
                <w:sz w:val="20"/>
                <w:szCs w:val="20"/>
                <w:highlight w:val="yellow"/>
              </w:rPr>
              <w:t>ENTREVISTA</w:t>
            </w:r>
          </w:p>
        </w:tc>
        <w:tc>
          <w:tcPr>
            <w:tcW w:w="2693" w:type="dxa"/>
            <w:vAlign w:val="center"/>
          </w:tcPr>
          <w:p w14:paraId="798FE8BB" w14:textId="77777777" w:rsidR="00563655" w:rsidRPr="00563655" w:rsidRDefault="00563655" w:rsidP="00563655">
            <w:pPr>
              <w:pStyle w:val="TableParagraph"/>
              <w:tabs>
                <w:tab w:val="left" w:pos="588"/>
              </w:tabs>
              <w:spacing w:line="268" w:lineRule="exact"/>
              <w:ind w:left="0"/>
              <w:jc w:val="center"/>
              <w:rPr>
                <w:bCs/>
                <w:color w:val="000000" w:themeColor="text1"/>
                <w:sz w:val="20"/>
                <w:szCs w:val="20"/>
                <w:highlight w:val="yellow"/>
              </w:rPr>
            </w:pPr>
            <w:proofErr w:type="spellStart"/>
            <w:r w:rsidRPr="00563655">
              <w:rPr>
                <w:bCs/>
                <w:color w:val="000000" w:themeColor="text1"/>
                <w:sz w:val="20"/>
                <w:szCs w:val="20"/>
                <w:highlight w:val="yellow"/>
              </w:rPr>
              <w:t>xx</w:t>
            </w:r>
            <w:proofErr w:type="spellEnd"/>
            <w:r w:rsidRPr="00563655">
              <w:rPr>
                <w:bCs/>
                <w:color w:val="000000" w:themeColor="text1"/>
                <w:sz w:val="20"/>
                <w:szCs w:val="20"/>
                <w:highlight w:val="yellow"/>
              </w:rPr>
              <w:t xml:space="preserve"> %</w:t>
            </w:r>
          </w:p>
        </w:tc>
        <w:tc>
          <w:tcPr>
            <w:tcW w:w="2552" w:type="dxa"/>
            <w:vAlign w:val="center"/>
          </w:tcPr>
          <w:p w14:paraId="20E04F90" w14:textId="77777777" w:rsidR="00563655" w:rsidRPr="00563655" w:rsidRDefault="00563655" w:rsidP="00563655">
            <w:pPr>
              <w:pStyle w:val="TableParagraph"/>
              <w:tabs>
                <w:tab w:val="left" w:pos="588"/>
              </w:tabs>
              <w:spacing w:line="268" w:lineRule="exact"/>
              <w:ind w:left="0"/>
              <w:jc w:val="center"/>
              <w:rPr>
                <w:bCs/>
                <w:color w:val="000000" w:themeColor="text1"/>
                <w:sz w:val="20"/>
                <w:szCs w:val="20"/>
                <w:highlight w:val="yellow"/>
              </w:rPr>
            </w:pPr>
          </w:p>
        </w:tc>
      </w:tr>
      <w:tr w:rsidR="005450B7" w:rsidRPr="00563655" w14:paraId="128879CF" w14:textId="77777777" w:rsidTr="005450B7">
        <w:trPr>
          <w:jc w:val="center"/>
        </w:trPr>
        <w:tc>
          <w:tcPr>
            <w:tcW w:w="4106" w:type="dxa"/>
            <w:vAlign w:val="center"/>
          </w:tcPr>
          <w:p w14:paraId="2C1D2681" w14:textId="3AEEAD1E" w:rsidR="005450B7" w:rsidRPr="005450B7" w:rsidRDefault="005450B7" w:rsidP="00563655">
            <w:pPr>
              <w:pStyle w:val="TableParagraph"/>
              <w:tabs>
                <w:tab w:val="left" w:pos="588"/>
              </w:tabs>
              <w:spacing w:line="268" w:lineRule="exact"/>
              <w:ind w:left="0"/>
              <w:jc w:val="center"/>
              <w:rPr>
                <w:b/>
                <w:color w:val="000000" w:themeColor="text1"/>
                <w:sz w:val="20"/>
                <w:szCs w:val="20"/>
                <w:highlight w:val="yellow"/>
              </w:rPr>
            </w:pPr>
            <w:r>
              <w:rPr>
                <w:b/>
                <w:color w:val="000000" w:themeColor="text1"/>
                <w:sz w:val="20"/>
                <w:szCs w:val="20"/>
                <w:highlight w:val="yellow"/>
              </w:rPr>
              <w:t>PRUEBA DE CONOCIMIENTO</w:t>
            </w:r>
          </w:p>
        </w:tc>
        <w:tc>
          <w:tcPr>
            <w:tcW w:w="2693" w:type="dxa"/>
            <w:vAlign w:val="center"/>
          </w:tcPr>
          <w:p w14:paraId="755ADAC2" w14:textId="77B31EBB" w:rsidR="005450B7" w:rsidRPr="00563655" w:rsidRDefault="005450B7" w:rsidP="00563655">
            <w:pPr>
              <w:pStyle w:val="TableParagraph"/>
              <w:tabs>
                <w:tab w:val="left" w:pos="588"/>
              </w:tabs>
              <w:spacing w:line="268" w:lineRule="exact"/>
              <w:ind w:left="0"/>
              <w:jc w:val="center"/>
              <w:rPr>
                <w:bCs/>
                <w:color w:val="000000" w:themeColor="text1"/>
                <w:sz w:val="20"/>
                <w:szCs w:val="20"/>
                <w:highlight w:val="yellow"/>
              </w:rPr>
            </w:pPr>
            <w:proofErr w:type="spellStart"/>
            <w:r w:rsidRPr="00563655">
              <w:rPr>
                <w:bCs/>
                <w:color w:val="000000" w:themeColor="text1"/>
                <w:sz w:val="20"/>
                <w:szCs w:val="20"/>
                <w:highlight w:val="yellow"/>
              </w:rPr>
              <w:t>xx</w:t>
            </w:r>
            <w:proofErr w:type="spellEnd"/>
            <w:r w:rsidRPr="00563655">
              <w:rPr>
                <w:bCs/>
                <w:color w:val="000000" w:themeColor="text1"/>
                <w:sz w:val="20"/>
                <w:szCs w:val="20"/>
                <w:highlight w:val="yellow"/>
              </w:rPr>
              <w:t xml:space="preserve"> %</w:t>
            </w:r>
          </w:p>
        </w:tc>
        <w:tc>
          <w:tcPr>
            <w:tcW w:w="2552" w:type="dxa"/>
            <w:vAlign w:val="center"/>
          </w:tcPr>
          <w:p w14:paraId="398731A6" w14:textId="77777777" w:rsidR="005450B7" w:rsidRPr="00563655" w:rsidRDefault="005450B7" w:rsidP="00563655">
            <w:pPr>
              <w:pStyle w:val="TableParagraph"/>
              <w:tabs>
                <w:tab w:val="left" w:pos="588"/>
              </w:tabs>
              <w:spacing w:line="268" w:lineRule="exact"/>
              <w:ind w:left="0"/>
              <w:jc w:val="center"/>
              <w:rPr>
                <w:bCs/>
                <w:color w:val="000000" w:themeColor="text1"/>
                <w:sz w:val="20"/>
                <w:szCs w:val="20"/>
                <w:highlight w:val="yellow"/>
              </w:rPr>
            </w:pPr>
          </w:p>
        </w:tc>
      </w:tr>
      <w:tr w:rsidR="005450B7" w:rsidRPr="00563655" w14:paraId="5E4CF426" w14:textId="77777777" w:rsidTr="005450B7">
        <w:trPr>
          <w:jc w:val="center"/>
        </w:trPr>
        <w:tc>
          <w:tcPr>
            <w:tcW w:w="4106" w:type="dxa"/>
            <w:vAlign w:val="center"/>
          </w:tcPr>
          <w:p w14:paraId="6D6DF171" w14:textId="77777777" w:rsidR="00563655" w:rsidRPr="005450B7" w:rsidRDefault="00563655" w:rsidP="00563655">
            <w:pPr>
              <w:pStyle w:val="TableParagraph"/>
              <w:tabs>
                <w:tab w:val="left" w:pos="588"/>
              </w:tabs>
              <w:spacing w:line="268" w:lineRule="exact"/>
              <w:ind w:left="0"/>
              <w:jc w:val="center"/>
              <w:rPr>
                <w:b/>
                <w:color w:val="000000" w:themeColor="text1"/>
                <w:highlight w:val="yellow"/>
              </w:rPr>
            </w:pPr>
            <w:r w:rsidRPr="005450B7">
              <w:rPr>
                <w:b/>
                <w:color w:val="000000" w:themeColor="text1"/>
              </w:rPr>
              <w:t>TOTAL</w:t>
            </w:r>
          </w:p>
        </w:tc>
        <w:tc>
          <w:tcPr>
            <w:tcW w:w="2693" w:type="dxa"/>
            <w:vAlign w:val="center"/>
          </w:tcPr>
          <w:p w14:paraId="2DD47476" w14:textId="77777777" w:rsidR="00563655" w:rsidRPr="005450B7" w:rsidRDefault="00563655" w:rsidP="00563655">
            <w:pPr>
              <w:pStyle w:val="TableParagraph"/>
              <w:tabs>
                <w:tab w:val="left" w:pos="588"/>
              </w:tabs>
              <w:spacing w:line="268" w:lineRule="exact"/>
              <w:ind w:left="0"/>
              <w:jc w:val="center"/>
              <w:rPr>
                <w:b/>
                <w:color w:val="000000" w:themeColor="text1"/>
                <w:highlight w:val="yellow"/>
              </w:rPr>
            </w:pPr>
            <w:r w:rsidRPr="005450B7">
              <w:rPr>
                <w:b/>
                <w:color w:val="000000" w:themeColor="text1"/>
                <w:highlight w:val="yellow"/>
              </w:rPr>
              <w:t>100 %</w:t>
            </w:r>
          </w:p>
        </w:tc>
        <w:tc>
          <w:tcPr>
            <w:tcW w:w="2552" w:type="dxa"/>
            <w:vAlign w:val="center"/>
          </w:tcPr>
          <w:p w14:paraId="4A84A8CF" w14:textId="77777777" w:rsidR="00563655" w:rsidRPr="005450B7" w:rsidRDefault="00563655" w:rsidP="00563655">
            <w:pPr>
              <w:pStyle w:val="TableParagraph"/>
              <w:tabs>
                <w:tab w:val="left" w:pos="588"/>
              </w:tabs>
              <w:spacing w:line="268" w:lineRule="exact"/>
              <w:ind w:left="720"/>
              <w:jc w:val="center"/>
              <w:rPr>
                <w:b/>
                <w:color w:val="000000" w:themeColor="text1"/>
                <w:highlight w:val="yellow"/>
              </w:rPr>
            </w:pPr>
          </w:p>
        </w:tc>
      </w:tr>
    </w:tbl>
    <w:p w14:paraId="4D512BD7" w14:textId="7427295C" w:rsidR="003962BF" w:rsidRDefault="005450B7" w:rsidP="003962BF">
      <w:pPr>
        <w:pStyle w:val="TableParagraph"/>
        <w:tabs>
          <w:tab w:val="left" w:pos="588"/>
        </w:tabs>
        <w:spacing w:line="268" w:lineRule="exact"/>
        <w:ind w:left="709"/>
        <w:rPr>
          <w:bCs/>
          <w:color w:val="000000" w:themeColor="text1"/>
          <w:sz w:val="24"/>
          <w:szCs w:val="24"/>
        </w:rPr>
      </w:pPr>
      <w:r>
        <w:rPr>
          <w:b/>
          <w:color w:val="000000" w:themeColor="text1"/>
          <w:sz w:val="24"/>
          <w:szCs w:val="24"/>
        </w:rPr>
        <w:t xml:space="preserve">NOTA 1: </w:t>
      </w:r>
      <w:r w:rsidRPr="003D20C6">
        <w:rPr>
          <w:bCs/>
          <w:color w:val="000000" w:themeColor="text1"/>
          <w:sz w:val="24"/>
          <w:szCs w:val="24"/>
        </w:rPr>
        <w:t xml:space="preserve">Los </w:t>
      </w:r>
      <w:r w:rsidR="003962BF">
        <w:rPr>
          <w:bCs/>
          <w:color w:val="000000" w:themeColor="text1"/>
          <w:sz w:val="24"/>
          <w:szCs w:val="24"/>
        </w:rPr>
        <w:t xml:space="preserve">requisitos </w:t>
      </w:r>
      <w:r>
        <w:rPr>
          <w:bCs/>
          <w:color w:val="000000" w:themeColor="text1"/>
          <w:sz w:val="24"/>
          <w:szCs w:val="24"/>
        </w:rPr>
        <w:t xml:space="preserve">ponderables anteriormente señalados, podrán ser modificados por el proyecto de acuerdo con la necesidad de contratación. </w:t>
      </w:r>
    </w:p>
    <w:p w14:paraId="605F534B" w14:textId="77777777" w:rsidR="003962BF" w:rsidRDefault="003962BF" w:rsidP="003962BF">
      <w:pPr>
        <w:pStyle w:val="TableParagraph"/>
        <w:tabs>
          <w:tab w:val="left" w:pos="588"/>
        </w:tabs>
        <w:spacing w:line="268" w:lineRule="exact"/>
        <w:ind w:left="709"/>
        <w:rPr>
          <w:b/>
          <w:color w:val="000000" w:themeColor="text1"/>
          <w:sz w:val="24"/>
          <w:szCs w:val="24"/>
        </w:rPr>
      </w:pPr>
    </w:p>
    <w:p w14:paraId="589F5659" w14:textId="7553CBEA" w:rsidR="003962BF" w:rsidRPr="003962BF" w:rsidRDefault="003962BF" w:rsidP="003962BF">
      <w:pPr>
        <w:pStyle w:val="TableParagraph"/>
        <w:tabs>
          <w:tab w:val="left" w:pos="588"/>
        </w:tabs>
        <w:spacing w:line="268" w:lineRule="exact"/>
        <w:ind w:left="709"/>
        <w:rPr>
          <w:bCs/>
          <w:color w:val="000000" w:themeColor="text1"/>
          <w:sz w:val="24"/>
          <w:szCs w:val="24"/>
        </w:rPr>
      </w:pPr>
      <w:r w:rsidRPr="00591BE9">
        <w:rPr>
          <w:b/>
          <w:color w:val="000000" w:themeColor="text1"/>
          <w:sz w:val="24"/>
          <w:szCs w:val="24"/>
        </w:rPr>
        <w:t xml:space="preserve">NOTA </w:t>
      </w:r>
      <w:r>
        <w:rPr>
          <w:b/>
          <w:color w:val="000000" w:themeColor="text1"/>
          <w:sz w:val="24"/>
          <w:szCs w:val="24"/>
        </w:rPr>
        <w:t>2</w:t>
      </w:r>
      <w:r w:rsidRPr="00591BE9">
        <w:rPr>
          <w:b/>
          <w:color w:val="000000" w:themeColor="text1"/>
          <w:sz w:val="24"/>
          <w:szCs w:val="24"/>
        </w:rPr>
        <w:t xml:space="preserve">. </w:t>
      </w:r>
      <w:r w:rsidRPr="003962BF">
        <w:rPr>
          <w:bCs/>
          <w:color w:val="000000" w:themeColor="text1"/>
          <w:sz w:val="24"/>
          <w:szCs w:val="24"/>
        </w:rPr>
        <w:t>Los requisitos ponderables no son susceptibles de subsana</w:t>
      </w:r>
      <w:r w:rsidR="00C80012">
        <w:rPr>
          <w:bCs/>
          <w:color w:val="000000" w:themeColor="text1"/>
          <w:sz w:val="24"/>
          <w:szCs w:val="24"/>
        </w:rPr>
        <w:t>ción</w:t>
      </w:r>
      <w:r w:rsidRPr="003962BF">
        <w:rPr>
          <w:bCs/>
          <w:color w:val="000000" w:themeColor="text1"/>
          <w:sz w:val="24"/>
          <w:szCs w:val="24"/>
        </w:rPr>
        <w:t xml:space="preserve">. </w:t>
      </w:r>
    </w:p>
    <w:p w14:paraId="410E31F5" w14:textId="77777777" w:rsidR="003962BF" w:rsidRDefault="003962BF" w:rsidP="00563655">
      <w:pPr>
        <w:ind w:left="709" w:right="241"/>
        <w:jc w:val="both"/>
        <w:rPr>
          <w:color w:val="000000" w:themeColor="text1"/>
          <w:sz w:val="24"/>
          <w:szCs w:val="24"/>
          <w:lang w:val="es-CO"/>
        </w:rPr>
      </w:pPr>
    </w:p>
    <w:p w14:paraId="23D0B7BE" w14:textId="1B766EB6" w:rsidR="005450B7" w:rsidRDefault="005450B7" w:rsidP="005450B7">
      <w:pPr>
        <w:ind w:left="709" w:right="241"/>
        <w:jc w:val="both"/>
        <w:rPr>
          <w:color w:val="000000" w:themeColor="text1"/>
          <w:sz w:val="24"/>
          <w:szCs w:val="24"/>
          <w:lang w:val="es-CO"/>
        </w:rPr>
      </w:pPr>
      <w:r w:rsidRPr="00DF67F1">
        <w:rPr>
          <w:b/>
          <w:bCs/>
          <w:color w:val="000000" w:themeColor="text1"/>
          <w:sz w:val="24"/>
          <w:szCs w:val="24"/>
          <w:lang w:val="es-CO"/>
        </w:rPr>
        <w:t>3.</w:t>
      </w:r>
      <w:r>
        <w:rPr>
          <w:b/>
          <w:bCs/>
          <w:color w:val="000000" w:themeColor="text1"/>
          <w:sz w:val="24"/>
          <w:szCs w:val="24"/>
          <w:lang w:val="es-CO"/>
        </w:rPr>
        <w:t>3.</w:t>
      </w:r>
      <w:r w:rsidRPr="00DF67F1">
        <w:rPr>
          <w:b/>
          <w:bCs/>
          <w:color w:val="000000" w:themeColor="text1"/>
          <w:sz w:val="24"/>
          <w:szCs w:val="24"/>
          <w:lang w:val="es-CO"/>
        </w:rPr>
        <w:t xml:space="preserve"> </w:t>
      </w:r>
      <w:r>
        <w:rPr>
          <w:b/>
          <w:bCs/>
          <w:color w:val="000000" w:themeColor="text1"/>
          <w:sz w:val="24"/>
          <w:szCs w:val="24"/>
          <w:lang w:val="es-CO"/>
        </w:rPr>
        <w:t xml:space="preserve">Criterios de Desempate </w:t>
      </w:r>
      <w:r w:rsidRPr="00DF67F1">
        <w:rPr>
          <w:b/>
          <w:bCs/>
          <w:color w:val="000000" w:themeColor="text1"/>
          <w:sz w:val="24"/>
          <w:szCs w:val="24"/>
          <w:lang w:val="es-CO"/>
        </w:rPr>
        <w:t xml:space="preserve">– </w:t>
      </w:r>
      <w:r>
        <w:rPr>
          <w:color w:val="000000" w:themeColor="text1"/>
          <w:sz w:val="24"/>
          <w:szCs w:val="24"/>
          <w:lang w:val="es-CO"/>
        </w:rPr>
        <w:t>Factores que permitan dirimir controversias en el caso de que dos aspirantes obtengan el mismo puntaje en la evaluación realizada. Deberán aplicarse en el orden señalado a continuación</w:t>
      </w:r>
    </w:p>
    <w:p w14:paraId="644B6BF3" w14:textId="77777777" w:rsidR="005450B7" w:rsidRDefault="005450B7" w:rsidP="005450B7">
      <w:pPr>
        <w:ind w:left="709" w:right="241"/>
        <w:jc w:val="both"/>
        <w:rPr>
          <w:sz w:val="24"/>
          <w:szCs w:val="24"/>
          <w:lang w:val="es-CO"/>
        </w:rPr>
      </w:pPr>
    </w:p>
    <w:p w14:paraId="733C72C3" w14:textId="13B9FB0E" w:rsidR="005450B7" w:rsidRPr="005450B7" w:rsidRDefault="005450B7" w:rsidP="005450B7">
      <w:pPr>
        <w:pStyle w:val="TableParagraph"/>
        <w:numPr>
          <w:ilvl w:val="0"/>
          <w:numId w:val="14"/>
        </w:numPr>
        <w:tabs>
          <w:tab w:val="left" w:pos="588"/>
        </w:tabs>
        <w:spacing w:line="268" w:lineRule="exact"/>
        <w:rPr>
          <w:color w:val="000000" w:themeColor="text1"/>
          <w:sz w:val="24"/>
          <w:szCs w:val="24"/>
          <w:highlight w:val="yellow"/>
        </w:rPr>
      </w:pPr>
      <w:r w:rsidRPr="005450B7">
        <w:rPr>
          <w:color w:val="000000" w:themeColor="text1"/>
          <w:sz w:val="24"/>
          <w:szCs w:val="24"/>
          <w:highlight w:val="yellow"/>
        </w:rPr>
        <w:t xml:space="preserve">El aspirante que obtenga mayor formación académica  </w:t>
      </w:r>
    </w:p>
    <w:p w14:paraId="710B9182" w14:textId="6DB5817D" w:rsidR="005450B7" w:rsidRPr="005450B7" w:rsidRDefault="005450B7" w:rsidP="005450B7">
      <w:pPr>
        <w:pStyle w:val="TableParagraph"/>
        <w:numPr>
          <w:ilvl w:val="0"/>
          <w:numId w:val="14"/>
        </w:numPr>
        <w:tabs>
          <w:tab w:val="left" w:pos="588"/>
        </w:tabs>
        <w:spacing w:line="268" w:lineRule="exact"/>
        <w:rPr>
          <w:color w:val="000000" w:themeColor="text1"/>
          <w:sz w:val="24"/>
          <w:szCs w:val="24"/>
          <w:highlight w:val="yellow"/>
        </w:rPr>
      </w:pPr>
      <w:r w:rsidRPr="005450B7">
        <w:rPr>
          <w:color w:val="000000" w:themeColor="text1"/>
          <w:sz w:val="24"/>
          <w:szCs w:val="24"/>
          <w:highlight w:val="yellow"/>
        </w:rPr>
        <w:t>El aspirante que obtenga más experiencia general y/o relacionada</w:t>
      </w:r>
    </w:p>
    <w:p w14:paraId="0B13347B" w14:textId="6D2D71BA" w:rsidR="005450B7" w:rsidRPr="005450B7" w:rsidRDefault="005450B7" w:rsidP="005450B7">
      <w:pPr>
        <w:pStyle w:val="TableParagraph"/>
        <w:numPr>
          <w:ilvl w:val="0"/>
          <w:numId w:val="14"/>
        </w:numPr>
        <w:tabs>
          <w:tab w:val="left" w:pos="588"/>
        </w:tabs>
        <w:spacing w:line="268" w:lineRule="exact"/>
        <w:rPr>
          <w:color w:val="000000" w:themeColor="text1"/>
          <w:sz w:val="24"/>
          <w:szCs w:val="24"/>
          <w:highlight w:val="yellow"/>
        </w:rPr>
      </w:pPr>
      <w:r w:rsidRPr="005450B7">
        <w:rPr>
          <w:color w:val="000000" w:themeColor="text1"/>
          <w:sz w:val="24"/>
          <w:szCs w:val="24"/>
          <w:highlight w:val="yellow"/>
        </w:rPr>
        <w:t>El aspirante que obtenga mayor puntaje en la entrevista</w:t>
      </w:r>
    </w:p>
    <w:p w14:paraId="1E4F38A5" w14:textId="662E27CE" w:rsidR="005450B7" w:rsidRPr="005450B7" w:rsidRDefault="005450B7" w:rsidP="005450B7">
      <w:pPr>
        <w:pStyle w:val="TableParagraph"/>
        <w:numPr>
          <w:ilvl w:val="0"/>
          <w:numId w:val="14"/>
        </w:numPr>
        <w:tabs>
          <w:tab w:val="left" w:pos="588"/>
        </w:tabs>
        <w:spacing w:line="268" w:lineRule="exact"/>
        <w:rPr>
          <w:color w:val="000000" w:themeColor="text1"/>
          <w:sz w:val="24"/>
          <w:szCs w:val="24"/>
          <w:highlight w:val="yellow"/>
        </w:rPr>
      </w:pPr>
      <w:r w:rsidRPr="005450B7">
        <w:rPr>
          <w:color w:val="000000" w:themeColor="text1"/>
          <w:sz w:val="24"/>
          <w:szCs w:val="24"/>
          <w:highlight w:val="yellow"/>
        </w:rPr>
        <w:t>El aspirante que obtenga mayor puntaje en la prueba de conocimiento</w:t>
      </w:r>
    </w:p>
    <w:p w14:paraId="63DA0D01" w14:textId="77777777" w:rsidR="005450B7" w:rsidRPr="00591BE9" w:rsidRDefault="005450B7" w:rsidP="005450B7">
      <w:pPr>
        <w:pStyle w:val="TableParagraph"/>
        <w:tabs>
          <w:tab w:val="left" w:pos="588"/>
        </w:tabs>
        <w:spacing w:line="268" w:lineRule="exact"/>
        <w:ind w:left="587"/>
        <w:rPr>
          <w:b/>
          <w:color w:val="000000" w:themeColor="text1"/>
          <w:sz w:val="24"/>
          <w:szCs w:val="24"/>
        </w:rPr>
      </w:pPr>
    </w:p>
    <w:p w14:paraId="32535E2B" w14:textId="0DDEF942" w:rsidR="00C80012" w:rsidRPr="00591BE9" w:rsidRDefault="00C80012" w:rsidP="00D81985">
      <w:pPr>
        <w:pStyle w:val="TableParagraph"/>
        <w:numPr>
          <w:ilvl w:val="0"/>
          <w:numId w:val="18"/>
        </w:numPr>
        <w:ind w:right="3547"/>
        <w:rPr>
          <w:b/>
          <w:color w:val="000000" w:themeColor="text1"/>
          <w:sz w:val="24"/>
          <w:szCs w:val="24"/>
        </w:rPr>
      </w:pPr>
      <w:r w:rsidRPr="00591BE9">
        <w:rPr>
          <w:b/>
          <w:color w:val="000000" w:themeColor="text1"/>
          <w:sz w:val="24"/>
          <w:szCs w:val="24"/>
        </w:rPr>
        <w:t xml:space="preserve">LUGAR DE PRESENTACION DE LA OFERTA </w:t>
      </w:r>
    </w:p>
    <w:p w14:paraId="4D45737D" w14:textId="0C28EE43" w:rsidR="00C80012" w:rsidRDefault="00C80012" w:rsidP="00C80012">
      <w:pPr>
        <w:ind w:left="709" w:right="241"/>
        <w:jc w:val="both"/>
        <w:rPr>
          <w:color w:val="000000" w:themeColor="text1"/>
          <w:sz w:val="24"/>
          <w:szCs w:val="24"/>
        </w:rPr>
      </w:pPr>
      <w:r w:rsidRPr="00591BE9">
        <w:rPr>
          <w:color w:val="000000" w:themeColor="text1"/>
          <w:sz w:val="24"/>
          <w:szCs w:val="24"/>
        </w:rPr>
        <w:t>Correo Electrónico</w:t>
      </w:r>
      <w:r>
        <w:rPr>
          <w:color w:val="000000" w:themeColor="text1"/>
          <w:sz w:val="24"/>
          <w:szCs w:val="24"/>
        </w:rPr>
        <w:t xml:space="preserve"> de la Oficina de Extensión de la Universidad Distrital– IDEXUD:</w:t>
      </w:r>
    </w:p>
    <w:p w14:paraId="10644F22" w14:textId="70FCA96F" w:rsidR="005450B7" w:rsidRDefault="00290696" w:rsidP="00C80012">
      <w:pPr>
        <w:ind w:left="709" w:right="241"/>
        <w:jc w:val="both"/>
        <w:rPr>
          <w:sz w:val="24"/>
          <w:szCs w:val="24"/>
        </w:rPr>
      </w:pPr>
      <w:hyperlink r:id="rId10" w:history="1">
        <w:r w:rsidR="00C80012" w:rsidRPr="00A86979">
          <w:rPr>
            <w:rStyle w:val="Hipervnculo"/>
            <w:sz w:val="24"/>
            <w:szCs w:val="24"/>
          </w:rPr>
          <w:t>convocatoriaspublicasidexud@udistrital.edu.co</w:t>
        </w:r>
      </w:hyperlink>
      <w:r w:rsidR="00C80012">
        <w:rPr>
          <w:sz w:val="24"/>
          <w:szCs w:val="24"/>
        </w:rPr>
        <w:t xml:space="preserve"> </w:t>
      </w:r>
      <w:r w:rsidR="00C80012" w:rsidRPr="00C80012">
        <w:rPr>
          <w:sz w:val="24"/>
          <w:szCs w:val="24"/>
        </w:rPr>
        <w:t xml:space="preserve"> </w:t>
      </w:r>
    </w:p>
    <w:p w14:paraId="65F5FCB1" w14:textId="77777777" w:rsidR="00C80012" w:rsidRDefault="00C80012" w:rsidP="00C80012">
      <w:pPr>
        <w:ind w:left="709" w:right="241"/>
        <w:jc w:val="both"/>
        <w:rPr>
          <w:sz w:val="24"/>
          <w:szCs w:val="24"/>
        </w:rPr>
      </w:pPr>
    </w:p>
    <w:p w14:paraId="17272EAF" w14:textId="77D703C1" w:rsidR="00C80012" w:rsidRDefault="00C80012" w:rsidP="00D81985">
      <w:pPr>
        <w:pStyle w:val="Prrafodelista"/>
        <w:numPr>
          <w:ilvl w:val="0"/>
          <w:numId w:val="18"/>
        </w:numPr>
        <w:ind w:right="241"/>
        <w:jc w:val="both"/>
        <w:rPr>
          <w:b/>
          <w:bCs/>
          <w:color w:val="000000" w:themeColor="text1"/>
          <w:sz w:val="24"/>
          <w:szCs w:val="24"/>
          <w:lang w:val="es-CO"/>
        </w:rPr>
      </w:pPr>
      <w:r w:rsidRPr="00C80012">
        <w:rPr>
          <w:b/>
          <w:bCs/>
          <w:color w:val="000000" w:themeColor="text1"/>
          <w:sz w:val="24"/>
          <w:szCs w:val="24"/>
          <w:lang w:val="es-CO"/>
        </w:rPr>
        <w:t>CRONOGRAMA</w:t>
      </w:r>
    </w:p>
    <w:p w14:paraId="416D2E51" w14:textId="77777777" w:rsidR="00C80012" w:rsidRDefault="00C80012" w:rsidP="00C80012">
      <w:pPr>
        <w:ind w:right="241"/>
        <w:jc w:val="both"/>
        <w:rPr>
          <w:b/>
          <w:bCs/>
          <w:color w:val="000000" w:themeColor="text1"/>
          <w:sz w:val="24"/>
          <w:szCs w:val="24"/>
          <w:lang w:val="es-CO"/>
        </w:rPr>
      </w:pPr>
    </w:p>
    <w:tbl>
      <w:tblPr>
        <w:tblStyle w:val="TableNormal"/>
        <w:tblW w:w="96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276"/>
        <w:gridCol w:w="1559"/>
        <w:gridCol w:w="2469"/>
        <w:gridCol w:w="1960"/>
      </w:tblGrid>
      <w:tr w:rsidR="00C80012" w:rsidRPr="00C80012" w14:paraId="04B44B59" w14:textId="77777777" w:rsidTr="008159A4">
        <w:trPr>
          <w:trHeight w:val="454"/>
          <w:jc w:val="center"/>
        </w:trPr>
        <w:tc>
          <w:tcPr>
            <w:tcW w:w="2405" w:type="dxa"/>
            <w:vAlign w:val="center"/>
          </w:tcPr>
          <w:p w14:paraId="26C68209" w14:textId="77777777" w:rsidR="00C80012" w:rsidRPr="00C80012" w:rsidRDefault="00C80012" w:rsidP="00C80012">
            <w:pPr>
              <w:pStyle w:val="TableParagraph"/>
              <w:ind w:left="173" w:right="170"/>
              <w:jc w:val="center"/>
              <w:rPr>
                <w:b/>
                <w:color w:val="000000" w:themeColor="text1"/>
                <w:sz w:val="18"/>
                <w:szCs w:val="18"/>
              </w:rPr>
            </w:pPr>
            <w:r w:rsidRPr="00C80012">
              <w:rPr>
                <w:b/>
                <w:color w:val="000000" w:themeColor="text1"/>
                <w:sz w:val="18"/>
                <w:szCs w:val="18"/>
              </w:rPr>
              <w:t>ACTIVIDAD</w:t>
            </w:r>
          </w:p>
        </w:tc>
        <w:tc>
          <w:tcPr>
            <w:tcW w:w="1276" w:type="dxa"/>
            <w:vAlign w:val="center"/>
          </w:tcPr>
          <w:p w14:paraId="28774A58" w14:textId="77777777" w:rsidR="00C80012" w:rsidRPr="00C80012" w:rsidRDefault="00C80012" w:rsidP="00C80012">
            <w:pPr>
              <w:pStyle w:val="TableParagraph"/>
              <w:ind w:left="133" w:right="3"/>
              <w:jc w:val="center"/>
              <w:rPr>
                <w:b/>
                <w:color w:val="000000" w:themeColor="text1"/>
                <w:sz w:val="18"/>
                <w:szCs w:val="18"/>
              </w:rPr>
            </w:pPr>
            <w:r w:rsidRPr="00C80012">
              <w:rPr>
                <w:b/>
                <w:color w:val="000000" w:themeColor="text1"/>
                <w:sz w:val="18"/>
                <w:szCs w:val="18"/>
              </w:rPr>
              <w:t>FECHA INICIO</w:t>
            </w:r>
          </w:p>
        </w:tc>
        <w:tc>
          <w:tcPr>
            <w:tcW w:w="1559" w:type="dxa"/>
            <w:vAlign w:val="center"/>
          </w:tcPr>
          <w:p w14:paraId="036BD8DB" w14:textId="77777777" w:rsidR="00C80012" w:rsidRPr="00C80012" w:rsidRDefault="00C80012" w:rsidP="00C80012">
            <w:pPr>
              <w:pStyle w:val="TableParagraph"/>
              <w:ind w:left="133" w:right="3"/>
              <w:jc w:val="center"/>
              <w:rPr>
                <w:b/>
                <w:color w:val="000000" w:themeColor="text1"/>
                <w:sz w:val="18"/>
                <w:szCs w:val="18"/>
              </w:rPr>
            </w:pPr>
            <w:r w:rsidRPr="00C80012">
              <w:rPr>
                <w:b/>
                <w:color w:val="000000" w:themeColor="text1"/>
                <w:sz w:val="18"/>
                <w:szCs w:val="18"/>
              </w:rPr>
              <w:t xml:space="preserve">FECHA </w:t>
            </w:r>
            <w:r w:rsidRPr="00C80012">
              <w:rPr>
                <w:b/>
                <w:color w:val="000000" w:themeColor="text1"/>
                <w:w w:val="95"/>
                <w:sz w:val="18"/>
                <w:szCs w:val="18"/>
              </w:rPr>
              <w:t>FINALIZACION</w:t>
            </w:r>
          </w:p>
        </w:tc>
        <w:tc>
          <w:tcPr>
            <w:tcW w:w="2469" w:type="dxa"/>
            <w:vAlign w:val="center"/>
          </w:tcPr>
          <w:p w14:paraId="5B6AF697" w14:textId="77777777" w:rsidR="00C80012" w:rsidRPr="00C80012" w:rsidRDefault="00C80012" w:rsidP="008159A4">
            <w:pPr>
              <w:pStyle w:val="TableParagraph"/>
              <w:ind w:left="95" w:right="95"/>
              <w:jc w:val="center"/>
              <w:rPr>
                <w:b/>
                <w:color w:val="000000" w:themeColor="text1"/>
                <w:sz w:val="18"/>
                <w:szCs w:val="18"/>
              </w:rPr>
            </w:pPr>
            <w:r w:rsidRPr="00C80012">
              <w:rPr>
                <w:b/>
                <w:color w:val="000000" w:themeColor="text1"/>
                <w:sz w:val="18"/>
                <w:szCs w:val="18"/>
              </w:rPr>
              <w:t>LUGAR</w:t>
            </w:r>
          </w:p>
        </w:tc>
        <w:tc>
          <w:tcPr>
            <w:tcW w:w="1960" w:type="dxa"/>
            <w:vAlign w:val="center"/>
          </w:tcPr>
          <w:p w14:paraId="3182DF11" w14:textId="77777777" w:rsidR="00C80012" w:rsidRPr="00C80012" w:rsidRDefault="00C80012" w:rsidP="008159A4">
            <w:pPr>
              <w:pStyle w:val="TableParagraph"/>
              <w:ind w:left="116" w:right="117"/>
              <w:jc w:val="center"/>
              <w:rPr>
                <w:b/>
                <w:color w:val="000000" w:themeColor="text1"/>
                <w:sz w:val="18"/>
                <w:szCs w:val="18"/>
              </w:rPr>
            </w:pPr>
            <w:r w:rsidRPr="00C80012">
              <w:rPr>
                <w:b/>
                <w:color w:val="000000" w:themeColor="text1"/>
                <w:sz w:val="18"/>
                <w:szCs w:val="18"/>
              </w:rPr>
              <w:t>RESPONSABLE</w:t>
            </w:r>
          </w:p>
        </w:tc>
      </w:tr>
      <w:tr w:rsidR="00C80012" w:rsidRPr="00C80012" w14:paraId="6ACCB7FF" w14:textId="77777777" w:rsidTr="008159A4">
        <w:trPr>
          <w:trHeight w:val="272"/>
          <w:jc w:val="center"/>
        </w:trPr>
        <w:tc>
          <w:tcPr>
            <w:tcW w:w="2405" w:type="dxa"/>
            <w:vAlign w:val="center"/>
          </w:tcPr>
          <w:p w14:paraId="658EDB61" w14:textId="77777777" w:rsidR="00C80012" w:rsidRDefault="00C80012" w:rsidP="00C80012">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Publicación proyecto de pliegos de condiciones </w:t>
            </w:r>
          </w:p>
          <w:p w14:paraId="13BB4357" w14:textId="02C1F2DE" w:rsidR="00C80012" w:rsidRPr="00C80012" w:rsidRDefault="00C80012" w:rsidP="00C80012">
            <w:pPr>
              <w:pStyle w:val="TableParagraph"/>
              <w:tabs>
                <w:tab w:val="left" w:pos="588"/>
              </w:tabs>
              <w:ind w:left="0"/>
              <w:jc w:val="center"/>
              <w:rPr>
                <w:bCs/>
                <w:color w:val="000000" w:themeColor="text1"/>
                <w:sz w:val="18"/>
                <w:szCs w:val="18"/>
              </w:rPr>
            </w:pPr>
            <w:r w:rsidRPr="00C80012">
              <w:rPr>
                <w:b/>
                <w:color w:val="000000" w:themeColor="text1"/>
                <w:sz w:val="18"/>
                <w:szCs w:val="18"/>
              </w:rPr>
              <w:t>(3) días hábiles</w:t>
            </w:r>
          </w:p>
        </w:tc>
        <w:tc>
          <w:tcPr>
            <w:tcW w:w="1276" w:type="dxa"/>
            <w:vAlign w:val="center"/>
          </w:tcPr>
          <w:p w14:paraId="03FE5863" w14:textId="265E52B9" w:rsidR="00C80012" w:rsidRPr="00C80012" w:rsidRDefault="00C80012" w:rsidP="00C80012">
            <w:pPr>
              <w:pStyle w:val="TableParagraph"/>
              <w:tabs>
                <w:tab w:val="left" w:pos="588"/>
              </w:tabs>
              <w:ind w:left="133" w:right="3"/>
              <w:jc w:val="center"/>
              <w:rPr>
                <w:bCs/>
                <w:color w:val="000000" w:themeColor="text1"/>
                <w:sz w:val="18"/>
                <w:szCs w:val="18"/>
              </w:rPr>
            </w:pPr>
            <w:r w:rsidRPr="00C80012">
              <w:rPr>
                <w:bCs/>
                <w:color w:val="000000" w:themeColor="text1"/>
                <w:sz w:val="18"/>
                <w:szCs w:val="18"/>
                <w:highlight w:val="yellow"/>
              </w:rPr>
              <w:t>02-02-2026</w:t>
            </w:r>
          </w:p>
        </w:tc>
        <w:tc>
          <w:tcPr>
            <w:tcW w:w="1559" w:type="dxa"/>
            <w:vAlign w:val="center"/>
          </w:tcPr>
          <w:p w14:paraId="4F9180D7"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04-02-2026</w:t>
            </w:r>
          </w:p>
        </w:tc>
        <w:tc>
          <w:tcPr>
            <w:tcW w:w="2469" w:type="dxa"/>
            <w:vAlign w:val="center"/>
          </w:tcPr>
          <w:p w14:paraId="1C089EC2" w14:textId="12D8F932" w:rsidR="00C80012" w:rsidRPr="00C80012" w:rsidRDefault="00C80012" w:rsidP="008159A4">
            <w:pPr>
              <w:pStyle w:val="TableParagraph"/>
              <w:tabs>
                <w:tab w:val="left" w:pos="588"/>
              </w:tabs>
              <w:ind w:left="96" w:right="95"/>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11BF4C79" w14:textId="3F62C785" w:rsidR="00C80012" w:rsidRPr="00C80012" w:rsidRDefault="00290696" w:rsidP="008159A4">
            <w:pPr>
              <w:pStyle w:val="TableParagraph"/>
              <w:tabs>
                <w:tab w:val="left" w:pos="588"/>
              </w:tabs>
              <w:ind w:left="96" w:right="95"/>
              <w:jc w:val="center"/>
              <w:rPr>
                <w:bCs/>
                <w:color w:val="000000" w:themeColor="text1"/>
                <w:sz w:val="18"/>
                <w:szCs w:val="18"/>
              </w:rPr>
            </w:pPr>
            <w:hyperlink r:id="rId11" w:history="1">
              <w:r w:rsidR="00C80012" w:rsidRPr="00A86979">
                <w:rPr>
                  <w:rStyle w:val="Hipervnculo"/>
                  <w:bCs/>
                  <w:sz w:val="18"/>
                  <w:szCs w:val="18"/>
                </w:rPr>
                <w:t>https://idexud.udistrital.edu.co/convocatoria-publica-2026/</w:t>
              </w:r>
            </w:hyperlink>
            <w:r w:rsidR="00C80012">
              <w:rPr>
                <w:bCs/>
                <w:color w:val="000000" w:themeColor="text1"/>
                <w:sz w:val="18"/>
                <w:szCs w:val="18"/>
              </w:rPr>
              <w:t xml:space="preserve"> </w:t>
            </w:r>
          </w:p>
        </w:tc>
        <w:tc>
          <w:tcPr>
            <w:tcW w:w="1960" w:type="dxa"/>
            <w:vAlign w:val="center"/>
          </w:tcPr>
          <w:p w14:paraId="72E5892F" w14:textId="38928E12" w:rsidR="00C80012" w:rsidRPr="00C80012" w:rsidRDefault="00C80012" w:rsidP="008159A4">
            <w:pPr>
              <w:pStyle w:val="TableParagraph"/>
              <w:tabs>
                <w:tab w:val="left" w:pos="588"/>
              </w:tabs>
              <w:ind w:left="116" w:right="117"/>
              <w:jc w:val="center"/>
              <w:rPr>
                <w:bCs/>
                <w:color w:val="000000" w:themeColor="text1"/>
                <w:sz w:val="18"/>
                <w:szCs w:val="18"/>
              </w:rPr>
            </w:pPr>
            <w:r>
              <w:rPr>
                <w:bCs/>
                <w:color w:val="000000" w:themeColor="text1"/>
                <w:sz w:val="18"/>
                <w:szCs w:val="18"/>
              </w:rPr>
              <w:t>Gestión TI</w:t>
            </w:r>
            <w:r w:rsidRPr="00C80012">
              <w:rPr>
                <w:bCs/>
                <w:color w:val="000000" w:themeColor="text1"/>
                <w:sz w:val="18"/>
                <w:szCs w:val="18"/>
              </w:rPr>
              <w:t xml:space="preserve"> </w:t>
            </w:r>
            <w:r>
              <w:rPr>
                <w:bCs/>
                <w:color w:val="000000" w:themeColor="text1"/>
                <w:sz w:val="18"/>
                <w:szCs w:val="18"/>
              </w:rPr>
              <w:t>Oficina de Extensión</w:t>
            </w:r>
          </w:p>
        </w:tc>
      </w:tr>
      <w:tr w:rsidR="00C80012" w:rsidRPr="00C80012" w14:paraId="1EBC293E" w14:textId="77777777" w:rsidTr="008159A4">
        <w:trPr>
          <w:trHeight w:val="333"/>
          <w:jc w:val="center"/>
        </w:trPr>
        <w:tc>
          <w:tcPr>
            <w:tcW w:w="2405" w:type="dxa"/>
            <w:vAlign w:val="center"/>
          </w:tcPr>
          <w:p w14:paraId="4ABBAF71" w14:textId="022887C7" w:rsidR="00C80012" w:rsidRPr="00C80012" w:rsidRDefault="00C80012" w:rsidP="00C80012">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Término para hacer </w:t>
            </w:r>
            <w:r w:rsidRPr="00C80012">
              <w:rPr>
                <w:bCs/>
                <w:color w:val="000000" w:themeColor="text1"/>
                <w:sz w:val="18"/>
                <w:szCs w:val="18"/>
              </w:rPr>
              <w:lastRenderedPageBreak/>
              <w:t>observaciones al proyecto de pliegos de condiciones</w:t>
            </w:r>
          </w:p>
          <w:p w14:paraId="1D465AFE" w14:textId="77777777" w:rsidR="00C80012" w:rsidRPr="00C80012" w:rsidRDefault="00C80012" w:rsidP="00C80012">
            <w:pPr>
              <w:pStyle w:val="TableParagraph"/>
              <w:tabs>
                <w:tab w:val="left" w:pos="588"/>
              </w:tabs>
              <w:ind w:left="0"/>
              <w:jc w:val="center"/>
              <w:rPr>
                <w:bCs/>
                <w:color w:val="000000" w:themeColor="text1"/>
                <w:sz w:val="18"/>
                <w:szCs w:val="18"/>
              </w:rPr>
            </w:pPr>
            <w:r w:rsidRPr="00C80012">
              <w:rPr>
                <w:b/>
                <w:color w:val="000000" w:themeColor="text1"/>
                <w:sz w:val="18"/>
                <w:szCs w:val="18"/>
              </w:rPr>
              <w:t>(3) días hábiles</w:t>
            </w:r>
          </w:p>
        </w:tc>
        <w:tc>
          <w:tcPr>
            <w:tcW w:w="1276" w:type="dxa"/>
            <w:vAlign w:val="center"/>
          </w:tcPr>
          <w:p w14:paraId="1BB91034" w14:textId="348302F1" w:rsidR="00C80012" w:rsidRPr="00C80012" w:rsidRDefault="00C80012" w:rsidP="00C80012">
            <w:pPr>
              <w:pStyle w:val="TableParagraph"/>
              <w:tabs>
                <w:tab w:val="left" w:pos="588"/>
              </w:tabs>
              <w:ind w:left="133" w:right="3"/>
              <w:jc w:val="center"/>
              <w:rPr>
                <w:bCs/>
                <w:color w:val="000000" w:themeColor="text1"/>
                <w:sz w:val="18"/>
                <w:szCs w:val="18"/>
              </w:rPr>
            </w:pPr>
            <w:r w:rsidRPr="00C80012">
              <w:rPr>
                <w:bCs/>
                <w:color w:val="000000" w:themeColor="text1"/>
                <w:sz w:val="18"/>
                <w:szCs w:val="18"/>
                <w:highlight w:val="yellow"/>
              </w:rPr>
              <w:lastRenderedPageBreak/>
              <w:t>02-02-2026</w:t>
            </w:r>
          </w:p>
        </w:tc>
        <w:tc>
          <w:tcPr>
            <w:tcW w:w="1559" w:type="dxa"/>
            <w:vAlign w:val="center"/>
          </w:tcPr>
          <w:p w14:paraId="25AF649F" w14:textId="77777777" w:rsidR="00C80012" w:rsidRPr="00C80012" w:rsidRDefault="00C80012" w:rsidP="00C80012">
            <w:pPr>
              <w:pStyle w:val="TableParagraph"/>
              <w:tabs>
                <w:tab w:val="left" w:pos="588"/>
              </w:tabs>
              <w:ind w:left="133" w:right="3"/>
              <w:jc w:val="center"/>
              <w:rPr>
                <w:bCs/>
                <w:color w:val="000000" w:themeColor="text1"/>
                <w:sz w:val="18"/>
                <w:szCs w:val="18"/>
              </w:rPr>
            </w:pPr>
            <w:r w:rsidRPr="00C80012">
              <w:rPr>
                <w:bCs/>
                <w:color w:val="000000" w:themeColor="text1"/>
                <w:sz w:val="18"/>
                <w:szCs w:val="18"/>
                <w:highlight w:val="yellow"/>
              </w:rPr>
              <w:t>04-02-2026</w:t>
            </w:r>
          </w:p>
        </w:tc>
        <w:tc>
          <w:tcPr>
            <w:tcW w:w="2469" w:type="dxa"/>
            <w:vAlign w:val="center"/>
          </w:tcPr>
          <w:p w14:paraId="54B3F769" w14:textId="7168F3AC" w:rsidR="00C80012" w:rsidRPr="008159A4" w:rsidRDefault="00C80012" w:rsidP="008159A4">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sidR="008159A4">
              <w:rPr>
                <w:bCs/>
                <w:color w:val="000000" w:themeColor="text1"/>
                <w:sz w:val="18"/>
                <w:szCs w:val="18"/>
              </w:rPr>
              <w:t xml:space="preserve">Oficina de </w:t>
            </w:r>
            <w:r w:rsidR="008159A4">
              <w:rPr>
                <w:bCs/>
                <w:color w:val="000000" w:themeColor="text1"/>
                <w:sz w:val="18"/>
                <w:szCs w:val="18"/>
              </w:rPr>
              <w:lastRenderedPageBreak/>
              <w:t>Extensión</w:t>
            </w:r>
          </w:p>
          <w:p w14:paraId="5AD63FA8" w14:textId="7D8E9C52" w:rsidR="00C80012" w:rsidRPr="00C80012" w:rsidRDefault="00290696" w:rsidP="008159A4">
            <w:pPr>
              <w:pStyle w:val="TableParagraph"/>
              <w:tabs>
                <w:tab w:val="left" w:pos="588"/>
              </w:tabs>
              <w:ind w:left="94" w:right="95"/>
              <w:jc w:val="center"/>
              <w:rPr>
                <w:bCs/>
                <w:color w:val="000000" w:themeColor="text1"/>
                <w:sz w:val="18"/>
                <w:szCs w:val="18"/>
              </w:rPr>
            </w:pPr>
            <w:hyperlink r:id="rId12" w:history="1">
              <w:r w:rsidR="008159A4" w:rsidRPr="00A86979">
                <w:rPr>
                  <w:rStyle w:val="Hipervnculo"/>
                  <w:bCs/>
                  <w:sz w:val="18"/>
                  <w:szCs w:val="18"/>
                </w:rPr>
                <w:t>convocatoriaspublicasidexud@udistrital.edu.c</w:t>
              </w:r>
              <w:r w:rsidR="008159A4" w:rsidRPr="00A86979">
                <w:rPr>
                  <w:rStyle w:val="Hipervnculo"/>
                  <w:sz w:val="18"/>
                  <w:szCs w:val="18"/>
                </w:rPr>
                <w:t>o</w:t>
              </w:r>
            </w:hyperlink>
            <w:r w:rsidR="008159A4">
              <w:rPr>
                <w:sz w:val="18"/>
                <w:szCs w:val="18"/>
              </w:rPr>
              <w:t xml:space="preserve"> </w:t>
            </w:r>
          </w:p>
        </w:tc>
        <w:tc>
          <w:tcPr>
            <w:tcW w:w="1960" w:type="dxa"/>
            <w:vAlign w:val="center"/>
          </w:tcPr>
          <w:p w14:paraId="6854F808" w14:textId="060E5605" w:rsidR="00C80012" w:rsidRPr="00C80012" w:rsidRDefault="00C80012" w:rsidP="008159A4">
            <w:pPr>
              <w:pStyle w:val="TableParagraph"/>
              <w:tabs>
                <w:tab w:val="left" w:pos="588"/>
              </w:tabs>
              <w:ind w:left="108" w:right="117"/>
              <w:jc w:val="center"/>
              <w:rPr>
                <w:bCs/>
                <w:color w:val="000000" w:themeColor="text1"/>
                <w:sz w:val="18"/>
                <w:szCs w:val="18"/>
              </w:rPr>
            </w:pPr>
            <w:r>
              <w:rPr>
                <w:bCs/>
                <w:color w:val="000000" w:themeColor="text1"/>
                <w:sz w:val="18"/>
                <w:szCs w:val="18"/>
              </w:rPr>
              <w:lastRenderedPageBreak/>
              <w:t xml:space="preserve">Gestión Legal Oficina </w:t>
            </w:r>
            <w:r>
              <w:rPr>
                <w:bCs/>
                <w:color w:val="000000" w:themeColor="text1"/>
                <w:sz w:val="18"/>
                <w:szCs w:val="18"/>
              </w:rPr>
              <w:lastRenderedPageBreak/>
              <w:t>de Extensión</w:t>
            </w:r>
          </w:p>
        </w:tc>
      </w:tr>
      <w:tr w:rsidR="00C80012" w:rsidRPr="00C80012" w14:paraId="77BD9E04" w14:textId="77777777" w:rsidTr="008159A4">
        <w:trPr>
          <w:trHeight w:val="348"/>
          <w:jc w:val="center"/>
        </w:trPr>
        <w:tc>
          <w:tcPr>
            <w:tcW w:w="2405" w:type="dxa"/>
            <w:vAlign w:val="center"/>
          </w:tcPr>
          <w:p w14:paraId="0D9FF172" w14:textId="77777777" w:rsidR="008159A4" w:rsidRDefault="00C80012" w:rsidP="00C80012">
            <w:pPr>
              <w:pStyle w:val="TableParagraph"/>
              <w:tabs>
                <w:tab w:val="left" w:pos="588"/>
              </w:tabs>
              <w:ind w:left="0"/>
              <w:jc w:val="center"/>
              <w:rPr>
                <w:bCs/>
                <w:color w:val="000000" w:themeColor="text1"/>
                <w:sz w:val="18"/>
                <w:szCs w:val="18"/>
              </w:rPr>
            </w:pPr>
            <w:r w:rsidRPr="00C80012">
              <w:rPr>
                <w:bCs/>
                <w:color w:val="000000" w:themeColor="text1"/>
                <w:sz w:val="18"/>
                <w:szCs w:val="18"/>
              </w:rPr>
              <w:lastRenderedPageBreak/>
              <w:t xml:space="preserve">Respuesta observaciones, </w:t>
            </w:r>
          </w:p>
          <w:p w14:paraId="3386FD4D" w14:textId="17B81F92" w:rsidR="00C80012" w:rsidRPr="00C80012" w:rsidRDefault="008159A4" w:rsidP="00C80012">
            <w:pPr>
              <w:pStyle w:val="TableParagraph"/>
              <w:tabs>
                <w:tab w:val="left" w:pos="588"/>
              </w:tabs>
              <w:ind w:left="0"/>
              <w:jc w:val="center"/>
              <w:rPr>
                <w:bCs/>
                <w:color w:val="000000" w:themeColor="text1"/>
                <w:sz w:val="18"/>
                <w:szCs w:val="18"/>
              </w:rPr>
            </w:pPr>
            <w:r>
              <w:rPr>
                <w:bCs/>
                <w:color w:val="000000" w:themeColor="text1"/>
                <w:sz w:val="18"/>
                <w:szCs w:val="18"/>
              </w:rPr>
              <w:t>E</w:t>
            </w:r>
            <w:r w:rsidR="00C80012" w:rsidRPr="00C80012">
              <w:rPr>
                <w:bCs/>
                <w:color w:val="000000" w:themeColor="text1"/>
                <w:sz w:val="18"/>
                <w:szCs w:val="18"/>
              </w:rPr>
              <w:t>xpedición   Resolución de apertura de la convocatoria y publicación de pliegos definitivos</w:t>
            </w:r>
          </w:p>
          <w:p w14:paraId="6FDEF77E" w14:textId="37862519" w:rsidR="00C80012" w:rsidRPr="00C80012" w:rsidRDefault="00C80012" w:rsidP="008159A4">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57C9A1C5"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05-02-2026</w:t>
            </w:r>
          </w:p>
          <w:p w14:paraId="6D4FEC4A"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p>
        </w:tc>
        <w:tc>
          <w:tcPr>
            <w:tcW w:w="1559" w:type="dxa"/>
            <w:vAlign w:val="center"/>
          </w:tcPr>
          <w:p w14:paraId="2E28B80A"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05-02-2026</w:t>
            </w:r>
          </w:p>
          <w:p w14:paraId="6B291380"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6E75BC77" w14:textId="77777777" w:rsidR="008159A4" w:rsidRPr="00C80012" w:rsidRDefault="008159A4" w:rsidP="008159A4">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728C4DBF" w14:textId="77777777" w:rsidR="008159A4" w:rsidRDefault="00290696" w:rsidP="008159A4">
            <w:pPr>
              <w:pStyle w:val="TableParagraph"/>
              <w:tabs>
                <w:tab w:val="left" w:pos="588"/>
              </w:tabs>
              <w:ind w:left="94" w:right="95"/>
              <w:jc w:val="center"/>
              <w:rPr>
                <w:bCs/>
                <w:color w:val="000000" w:themeColor="text1"/>
                <w:sz w:val="18"/>
                <w:szCs w:val="18"/>
              </w:rPr>
            </w:pPr>
            <w:hyperlink r:id="rId13" w:history="1">
              <w:r w:rsidR="008159A4" w:rsidRPr="00A86979">
                <w:rPr>
                  <w:rStyle w:val="Hipervnculo"/>
                  <w:bCs/>
                  <w:sz w:val="18"/>
                  <w:szCs w:val="18"/>
                </w:rPr>
                <w:t>https://idexud.udistrital.edu.co/convocatoria-publica-2026/</w:t>
              </w:r>
            </w:hyperlink>
          </w:p>
          <w:p w14:paraId="1D90399B" w14:textId="77777777" w:rsidR="008159A4" w:rsidRDefault="008159A4" w:rsidP="008159A4">
            <w:pPr>
              <w:pStyle w:val="TableParagraph"/>
              <w:tabs>
                <w:tab w:val="left" w:pos="588"/>
              </w:tabs>
              <w:ind w:left="94" w:right="95"/>
              <w:jc w:val="center"/>
              <w:rPr>
                <w:bCs/>
                <w:color w:val="000000" w:themeColor="text1"/>
                <w:sz w:val="18"/>
                <w:szCs w:val="18"/>
              </w:rPr>
            </w:pPr>
          </w:p>
          <w:p w14:paraId="49C8094F" w14:textId="0B8F8FE7" w:rsidR="008159A4" w:rsidRPr="008159A4" w:rsidRDefault="008159A4" w:rsidP="008159A4">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74B9B1AA" w14:textId="1A19EECC" w:rsidR="00C80012" w:rsidRPr="00C80012" w:rsidRDefault="00290696" w:rsidP="008159A4">
            <w:pPr>
              <w:pStyle w:val="TableParagraph"/>
              <w:tabs>
                <w:tab w:val="left" w:pos="588"/>
              </w:tabs>
              <w:ind w:left="94" w:right="95"/>
              <w:jc w:val="center"/>
              <w:rPr>
                <w:bCs/>
                <w:color w:val="000000" w:themeColor="text1"/>
                <w:sz w:val="18"/>
                <w:szCs w:val="18"/>
              </w:rPr>
            </w:pPr>
            <w:hyperlink r:id="rId14" w:history="1">
              <w:r w:rsidR="008159A4" w:rsidRPr="00A86979">
                <w:rPr>
                  <w:rStyle w:val="Hipervnculo"/>
                  <w:bCs/>
                  <w:sz w:val="18"/>
                  <w:szCs w:val="18"/>
                </w:rPr>
                <w:t>convocatoriaspublicasidexud@udistrital.edu.c</w:t>
              </w:r>
              <w:r w:rsidR="008159A4" w:rsidRPr="00A86979">
                <w:rPr>
                  <w:rStyle w:val="Hipervnculo"/>
                  <w:sz w:val="18"/>
                  <w:szCs w:val="18"/>
                </w:rPr>
                <w:t>o</w:t>
              </w:r>
            </w:hyperlink>
          </w:p>
        </w:tc>
        <w:tc>
          <w:tcPr>
            <w:tcW w:w="1960" w:type="dxa"/>
            <w:vAlign w:val="center"/>
          </w:tcPr>
          <w:p w14:paraId="12E1B3DB" w14:textId="234E027B" w:rsidR="00C80012" w:rsidRPr="00C80012" w:rsidRDefault="00C80012" w:rsidP="008159A4">
            <w:pPr>
              <w:pStyle w:val="TableParagraph"/>
              <w:tabs>
                <w:tab w:val="left" w:pos="588"/>
              </w:tabs>
              <w:ind w:left="108" w:right="117"/>
              <w:jc w:val="center"/>
              <w:rPr>
                <w:bCs/>
                <w:color w:val="000000" w:themeColor="text1"/>
                <w:sz w:val="18"/>
                <w:szCs w:val="18"/>
              </w:rPr>
            </w:pPr>
            <w:r>
              <w:rPr>
                <w:bCs/>
                <w:color w:val="000000" w:themeColor="text1"/>
                <w:sz w:val="18"/>
                <w:szCs w:val="18"/>
              </w:rPr>
              <w:t>Gestión Legal Oficina de Extensión</w:t>
            </w:r>
          </w:p>
        </w:tc>
      </w:tr>
      <w:tr w:rsidR="00C80012" w:rsidRPr="00C80012" w14:paraId="523600D2" w14:textId="77777777" w:rsidTr="008159A4">
        <w:trPr>
          <w:trHeight w:val="333"/>
          <w:jc w:val="center"/>
        </w:trPr>
        <w:tc>
          <w:tcPr>
            <w:tcW w:w="2405" w:type="dxa"/>
            <w:vAlign w:val="center"/>
          </w:tcPr>
          <w:p w14:paraId="7F7CDA1C" w14:textId="72CAC139" w:rsidR="008159A4" w:rsidRDefault="00C80012" w:rsidP="00C80012">
            <w:pPr>
              <w:pStyle w:val="TableParagraph"/>
              <w:tabs>
                <w:tab w:val="left" w:pos="588"/>
              </w:tabs>
              <w:ind w:left="0"/>
              <w:jc w:val="center"/>
              <w:rPr>
                <w:bCs/>
                <w:color w:val="000000" w:themeColor="text1"/>
                <w:sz w:val="18"/>
                <w:szCs w:val="18"/>
              </w:rPr>
            </w:pPr>
            <w:r w:rsidRPr="00C80012">
              <w:rPr>
                <w:bCs/>
                <w:color w:val="000000" w:themeColor="text1"/>
                <w:sz w:val="18"/>
                <w:szCs w:val="18"/>
              </w:rPr>
              <w:t>Recepción de propuestas</w:t>
            </w:r>
            <w:r w:rsidR="008159A4">
              <w:rPr>
                <w:bCs/>
                <w:color w:val="000000" w:themeColor="text1"/>
                <w:sz w:val="18"/>
                <w:szCs w:val="18"/>
              </w:rPr>
              <w:t xml:space="preserve"> y evaluación de requisitos habilitantes</w:t>
            </w:r>
            <w:r w:rsidRPr="00C80012">
              <w:rPr>
                <w:bCs/>
                <w:color w:val="000000" w:themeColor="text1"/>
                <w:sz w:val="18"/>
                <w:szCs w:val="18"/>
              </w:rPr>
              <w:t xml:space="preserve">. </w:t>
            </w:r>
          </w:p>
          <w:p w14:paraId="4063E7E7" w14:textId="25BA8494" w:rsidR="00C80012" w:rsidRPr="00C80012" w:rsidRDefault="00C80012" w:rsidP="00C80012">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3143F02F" w14:textId="73077305" w:rsidR="00C80012" w:rsidRPr="008159A4" w:rsidRDefault="00C80012" w:rsidP="008159A4">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06-02-2026</w:t>
            </w:r>
          </w:p>
        </w:tc>
        <w:tc>
          <w:tcPr>
            <w:tcW w:w="1559" w:type="dxa"/>
            <w:vAlign w:val="center"/>
          </w:tcPr>
          <w:p w14:paraId="48428F4A" w14:textId="7FD48212" w:rsidR="00C80012" w:rsidRPr="00C80012" w:rsidRDefault="00C80012" w:rsidP="008159A4">
            <w:pPr>
              <w:pStyle w:val="TableParagraph"/>
              <w:tabs>
                <w:tab w:val="left" w:pos="588"/>
              </w:tabs>
              <w:ind w:left="133" w:right="3"/>
              <w:jc w:val="center"/>
              <w:rPr>
                <w:bCs/>
                <w:color w:val="000000" w:themeColor="text1"/>
                <w:sz w:val="18"/>
                <w:szCs w:val="18"/>
              </w:rPr>
            </w:pPr>
            <w:r w:rsidRPr="00C80012">
              <w:rPr>
                <w:bCs/>
                <w:color w:val="000000" w:themeColor="text1"/>
                <w:sz w:val="18"/>
                <w:szCs w:val="18"/>
                <w:highlight w:val="yellow"/>
              </w:rPr>
              <w:t>06-02-2026</w:t>
            </w:r>
          </w:p>
        </w:tc>
        <w:tc>
          <w:tcPr>
            <w:tcW w:w="2469" w:type="dxa"/>
            <w:vAlign w:val="center"/>
          </w:tcPr>
          <w:p w14:paraId="1DB1FE11" w14:textId="77777777" w:rsidR="008159A4" w:rsidRPr="008159A4" w:rsidRDefault="008159A4" w:rsidP="008159A4">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0FB21481" w14:textId="506CA51F" w:rsidR="00C80012" w:rsidRPr="00C80012" w:rsidRDefault="00290696" w:rsidP="008159A4">
            <w:pPr>
              <w:pStyle w:val="TableParagraph"/>
              <w:tabs>
                <w:tab w:val="left" w:pos="588"/>
              </w:tabs>
              <w:ind w:left="94" w:right="95"/>
              <w:jc w:val="center"/>
              <w:rPr>
                <w:bCs/>
                <w:sz w:val="18"/>
                <w:szCs w:val="18"/>
              </w:rPr>
            </w:pPr>
            <w:hyperlink r:id="rId15" w:history="1">
              <w:r w:rsidR="008159A4" w:rsidRPr="00A86979">
                <w:rPr>
                  <w:rStyle w:val="Hipervnculo"/>
                  <w:bCs/>
                  <w:sz w:val="18"/>
                  <w:szCs w:val="18"/>
                </w:rPr>
                <w:t>convocatoriaspublicasidexud@udistrital.edu.c</w:t>
              </w:r>
              <w:r w:rsidR="008159A4" w:rsidRPr="00A86979">
                <w:rPr>
                  <w:rStyle w:val="Hipervnculo"/>
                  <w:sz w:val="18"/>
                  <w:szCs w:val="18"/>
                </w:rPr>
                <w:t>o</w:t>
              </w:r>
            </w:hyperlink>
          </w:p>
          <w:p w14:paraId="71231903" w14:textId="168EE51A" w:rsidR="00C80012" w:rsidRPr="00C80012" w:rsidRDefault="00C80012" w:rsidP="008159A4">
            <w:pPr>
              <w:pStyle w:val="TableParagraph"/>
              <w:tabs>
                <w:tab w:val="left" w:pos="588"/>
              </w:tabs>
              <w:ind w:left="94" w:right="95"/>
              <w:jc w:val="center"/>
              <w:rPr>
                <w:bCs/>
                <w:color w:val="000000" w:themeColor="text1"/>
                <w:sz w:val="18"/>
                <w:szCs w:val="18"/>
              </w:rPr>
            </w:pPr>
            <w:r w:rsidRPr="008159A4">
              <w:rPr>
                <w:bCs/>
                <w:color w:val="000000" w:themeColor="text1"/>
                <w:sz w:val="18"/>
                <w:szCs w:val="18"/>
                <w:highlight w:val="yellow"/>
              </w:rPr>
              <w:t>y Contrato o Convenio XXXXXXX</w:t>
            </w:r>
          </w:p>
        </w:tc>
        <w:tc>
          <w:tcPr>
            <w:tcW w:w="1960" w:type="dxa"/>
            <w:vAlign w:val="center"/>
          </w:tcPr>
          <w:p w14:paraId="27806ED8" w14:textId="77777777" w:rsidR="008159A4" w:rsidRDefault="008159A4" w:rsidP="008159A4">
            <w:pPr>
              <w:pStyle w:val="TableParagraph"/>
              <w:tabs>
                <w:tab w:val="left" w:pos="588"/>
              </w:tabs>
              <w:ind w:right="117"/>
              <w:jc w:val="center"/>
              <w:rPr>
                <w:bCs/>
                <w:color w:val="000000" w:themeColor="text1"/>
                <w:sz w:val="18"/>
                <w:szCs w:val="18"/>
                <w:highlight w:val="yellow"/>
              </w:rPr>
            </w:pPr>
            <w:r>
              <w:rPr>
                <w:bCs/>
                <w:color w:val="000000" w:themeColor="text1"/>
                <w:sz w:val="18"/>
                <w:szCs w:val="18"/>
              </w:rPr>
              <w:t>Gestión Legal Oficina de Extensión</w:t>
            </w:r>
            <w:r w:rsidRPr="008159A4">
              <w:rPr>
                <w:bCs/>
                <w:color w:val="000000" w:themeColor="text1"/>
                <w:sz w:val="18"/>
                <w:szCs w:val="18"/>
                <w:highlight w:val="yellow"/>
              </w:rPr>
              <w:t xml:space="preserve"> </w:t>
            </w:r>
          </w:p>
          <w:p w14:paraId="6A838298" w14:textId="7585C26B" w:rsidR="00C80012" w:rsidRPr="008159A4" w:rsidRDefault="00C80012" w:rsidP="008159A4">
            <w:pPr>
              <w:pStyle w:val="TableParagraph"/>
              <w:tabs>
                <w:tab w:val="left" w:pos="588"/>
              </w:tabs>
              <w:ind w:right="117"/>
              <w:jc w:val="center"/>
              <w:rPr>
                <w:bCs/>
                <w:color w:val="000000" w:themeColor="text1"/>
                <w:sz w:val="18"/>
                <w:szCs w:val="18"/>
                <w:highlight w:val="yellow"/>
              </w:rPr>
            </w:pPr>
            <w:r w:rsidRPr="008159A4">
              <w:rPr>
                <w:bCs/>
                <w:color w:val="000000" w:themeColor="text1"/>
                <w:sz w:val="18"/>
                <w:szCs w:val="18"/>
                <w:highlight w:val="yellow"/>
              </w:rPr>
              <w:t xml:space="preserve">Supervisor </w:t>
            </w:r>
            <w:proofErr w:type="spellStart"/>
            <w:r w:rsidRPr="008159A4">
              <w:rPr>
                <w:bCs/>
                <w:color w:val="000000" w:themeColor="text1"/>
                <w:sz w:val="18"/>
                <w:szCs w:val="18"/>
                <w:highlight w:val="yellow"/>
              </w:rPr>
              <w:t>xxxx</w:t>
            </w:r>
            <w:proofErr w:type="spellEnd"/>
            <w:r w:rsidRPr="008159A4">
              <w:rPr>
                <w:bCs/>
                <w:color w:val="000000" w:themeColor="text1"/>
                <w:sz w:val="18"/>
                <w:szCs w:val="18"/>
                <w:highlight w:val="yellow"/>
              </w:rPr>
              <w:t xml:space="preserve"> (Número Resolución Supervisión)</w:t>
            </w:r>
          </w:p>
        </w:tc>
      </w:tr>
      <w:tr w:rsidR="008159A4" w:rsidRPr="00C80012" w14:paraId="21511371" w14:textId="77777777" w:rsidTr="008159A4">
        <w:trPr>
          <w:trHeight w:val="692"/>
          <w:jc w:val="center"/>
        </w:trPr>
        <w:tc>
          <w:tcPr>
            <w:tcW w:w="2405" w:type="dxa"/>
            <w:vAlign w:val="center"/>
          </w:tcPr>
          <w:p w14:paraId="39AC5DC1" w14:textId="72CC02CE" w:rsidR="008159A4" w:rsidRDefault="008159A4" w:rsidP="008159A4">
            <w:pPr>
              <w:pStyle w:val="TableParagraph"/>
              <w:tabs>
                <w:tab w:val="left" w:pos="588"/>
              </w:tabs>
              <w:ind w:left="0"/>
              <w:jc w:val="center"/>
              <w:rPr>
                <w:bCs/>
                <w:color w:val="000000" w:themeColor="text1"/>
                <w:sz w:val="18"/>
                <w:szCs w:val="18"/>
              </w:rPr>
            </w:pPr>
            <w:r>
              <w:rPr>
                <w:bCs/>
                <w:color w:val="000000" w:themeColor="text1"/>
                <w:sz w:val="18"/>
                <w:szCs w:val="18"/>
              </w:rPr>
              <w:t>Requerimiento subsanaciones de requisitos habilitantes</w:t>
            </w:r>
          </w:p>
          <w:p w14:paraId="2741DE4E" w14:textId="24958B6F" w:rsidR="008159A4" w:rsidRPr="00C80012" w:rsidRDefault="008159A4" w:rsidP="008159A4">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24FA29E2" w14:textId="57919324" w:rsidR="008159A4" w:rsidRPr="00C80012" w:rsidRDefault="008159A4" w:rsidP="008159A4">
            <w:pPr>
              <w:pStyle w:val="TableParagraph"/>
              <w:tabs>
                <w:tab w:val="left" w:pos="588"/>
              </w:tabs>
              <w:ind w:left="133" w:right="3"/>
              <w:jc w:val="center"/>
              <w:rPr>
                <w:bCs/>
                <w:color w:val="000000" w:themeColor="text1"/>
                <w:sz w:val="18"/>
                <w:szCs w:val="18"/>
                <w:highlight w:val="yellow"/>
              </w:rPr>
            </w:pPr>
            <w:r>
              <w:rPr>
                <w:bCs/>
                <w:color w:val="000000" w:themeColor="text1"/>
                <w:sz w:val="18"/>
                <w:szCs w:val="18"/>
                <w:highlight w:val="yellow"/>
              </w:rPr>
              <w:t>09-02-2026</w:t>
            </w:r>
          </w:p>
        </w:tc>
        <w:tc>
          <w:tcPr>
            <w:tcW w:w="1559" w:type="dxa"/>
            <w:vAlign w:val="center"/>
          </w:tcPr>
          <w:p w14:paraId="2C258AE2" w14:textId="0E56745B" w:rsidR="008159A4" w:rsidRPr="00C80012" w:rsidRDefault="008159A4" w:rsidP="008159A4">
            <w:pPr>
              <w:pStyle w:val="TableParagraph"/>
              <w:tabs>
                <w:tab w:val="left" w:pos="588"/>
              </w:tabs>
              <w:ind w:left="133" w:right="3"/>
              <w:jc w:val="center"/>
              <w:rPr>
                <w:bCs/>
                <w:color w:val="000000" w:themeColor="text1"/>
                <w:sz w:val="18"/>
                <w:szCs w:val="18"/>
                <w:highlight w:val="yellow"/>
              </w:rPr>
            </w:pPr>
            <w:r>
              <w:rPr>
                <w:bCs/>
                <w:color w:val="000000" w:themeColor="text1"/>
                <w:sz w:val="18"/>
                <w:szCs w:val="18"/>
                <w:highlight w:val="yellow"/>
              </w:rPr>
              <w:t>09-02-2026</w:t>
            </w:r>
          </w:p>
        </w:tc>
        <w:tc>
          <w:tcPr>
            <w:tcW w:w="2469" w:type="dxa"/>
            <w:vAlign w:val="center"/>
          </w:tcPr>
          <w:p w14:paraId="21D223BD" w14:textId="77777777" w:rsidR="008159A4" w:rsidRPr="008159A4" w:rsidRDefault="008159A4" w:rsidP="008159A4">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15B1CA54" w14:textId="77777777" w:rsidR="008159A4" w:rsidRPr="00C80012" w:rsidRDefault="00290696" w:rsidP="008159A4">
            <w:pPr>
              <w:pStyle w:val="TableParagraph"/>
              <w:tabs>
                <w:tab w:val="left" w:pos="588"/>
              </w:tabs>
              <w:ind w:left="94" w:right="95"/>
              <w:jc w:val="center"/>
              <w:rPr>
                <w:bCs/>
                <w:sz w:val="18"/>
                <w:szCs w:val="18"/>
              </w:rPr>
            </w:pPr>
            <w:hyperlink r:id="rId16" w:history="1">
              <w:r w:rsidR="008159A4" w:rsidRPr="00A86979">
                <w:rPr>
                  <w:rStyle w:val="Hipervnculo"/>
                  <w:bCs/>
                  <w:sz w:val="18"/>
                  <w:szCs w:val="18"/>
                </w:rPr>
                <w:t>convocatoriaspublicasidexud@udistrital.edu.c</w:t>
              </w:r>
              <w:r w:rsidR="008159A4" w:rsidRPr="00A86979">
                <w:rPr>
                  <w:rStyle w:val="Hipervnculo"/>
                  <w:sz w:val="18"/>
                  <w:szCs w:val="18"/>
                </w:rPr>
                <w:t>o</w:t>
              </w:r>
            </w:hyperlink>
          </w:p>
          <w:p w14:paraId="374DDA64" w14:textId="60ABA2A0" w:rsidR="008159A4" w:rsidRPr="00C80012" w:rsidRDefault="008159A4" w:rsidP="008159A4">
            <w:pPr>
              <w:pStyle w:val="TableParagraph"/>
              <w:tabs>
                <w:tab w:val="left" w:pos="588"/>
              </w:tabs>
              <w:ind w:left="94" w:right="95"/>
              <w:jc w:val="center"/>
              <w:rPr>
                <w:bCs/>
                <w:color w:val="000000" w:themeColor="text1"/>
                <w:sz w:val="18"/>
                <w:szCs w:val="18"/>
              </w:rPr>
            </w:pPr>
            <w:r w:rsidRPr="008159A4">
              <w:rPr>
                <w:bCs/>
                <w:color w:val="000000" w:themeColor="text1"/>
                <w:sz w:val="18"/>
                <w:szCs w:val="18"/>
                <w:highlight w:val="yellow"/>
              </w:rPr>
              <w:t>y Contrato o Convenio XXXXXXX</w:t>
            </w:r>
          </w:p>
        </w:tc>
        <w:tc>
          <w:tcPr>
            <w:tcW w:w="1960" w:type="dxa"/>
            <w:vAlign w:val="center"/>
          </w:tcPr>
          <w:p w14:paraId="40C00372" w14:textId="21C29565" w:rsidR="008159A4" w:rsidRPr="008159A4" w:rsidRDefault="008159A4" w:rsidP="008159A4">
            <w:pPr>
              <w:pStyle w:val="TableParagraph"/>
              <w:tabs>
                <w:tab w:val="left" w:pos="588"/>
              </w:tabs>
              <w:ind w:right="117"/>
              <w:jc w:val="center"/>
              <w:rPr>
                <w:bCs/>
                <w:color w:val="000000" w:themeColor="text1"/>
                <w:sz w:val="18"/>
                <w:szCs w:val="18"/>
                <w:highlight w:val="yellow"/>
              </w:rPr>
            </w:pPr>
            <w:r>
              <w:rPr>
                <w:bCs/>
                <w:color w:val="000000" w:themeColor="text1"/>
                <w:sz w:val="18"/>
                <w:szCs w:val="18"/>
              </w:rPr>
              <w:t>Comité Evaluador</w:t>
            </w:r>
          </w:p>
        </w:tc>
      </w:tr>
      <w:tr w:rsidR="008159A4" w:rsidRPr="00C80012" w14:paraId="7D67D795" w14:textId="77777777" w:rsidTr="008159A4">
        <w:trPr>
          <w:trHeight w:val="692"/>
          <w:jc w:val="center"/>
        </w:trPr>
        <w:tc>
          <w:tcPr>
            <w:tcW w:w="2405" w:type="dxa"/>
            <w:vAlign w:val="center"/>
          </w:tcPr>
          <w:p w14:paraId="7CCA5EF0" w14:textId="67ED8CCC" w:rsidR="008159A4" w:rsidRPr="00C80012" w:rsidRDefault="008159A4" w:rsidP="008159A4">
            <w:pPr>
              <w:pStyle w:val="TableParagraph"/>
              <w:tabs>
                <w:tab w:val="left" w:pos="588"/>
              </w:tabs>
              <w:ind w:left="0"/>
              <w:jc w:val="center"/>
              <w:rPr>
                <w:bCs/>
                <w:color w:val="000000" w:themeColor="text1"/>
                <w:sz w:val="18"/>
                <w:szCs w:val="18"/>
              </w:rPr>
            </w:pPr>
            <w:r w:rsidRPr="00C80012">
              <w:rPr>
                <w:bCs/>
                <w:color w:val="000000" w:themeColor="text1"/>
                <w:sz w:val="18"/>
                <w:szCs w:val="18"/>
              </w:rPr>
              <w:t>Entrevista (en caso de que sea un factor de selección)</w:t>
            </w:r>
          </w:p>
          <w:p w14:paraId="7AA9178B" w14:textId="77777777" w:rsidR="008159A4" w:rsidRPr="00C80012" w:rsidRDefault="008159A4" w:rsidP="008159A4">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vAlign w:val="center"/>
          </w:tcPr>
          <w:p w14:paraId="43F9212A" w14:textId="70FED8A3" w:rsidR="008159A4" w:rsidRPr="00C80012" w:rsidRDefault="008159A4" w:rsidP="008159A4">
            <w:pPr>
              <w:pStyle w:val="TableParagraph"/>
              <w:tabs>
                <w:tab w:val="left" w:pos="588"/>
              </w:tabs>
              <w:ind w:left="133" w:right="3"/>
              <w:jc w:val="center"/>
              <w:rPr>
                <w:bCs/>
                <w:color w:val="000000" w:themeColor="text1"/>
                <w:sz w:val="18"/>
                <w:szCs w:val="18"/>
                <w:highlight w:val="yellow"/>
              </w:rPr>
            </w:pPr>
            <w:r>
              <w:rPr>
                <w:bCs/>
                <w:color w:val="000000" w:themeColor="text1"/>
                <w:sz w:val="18"/>
                <w:szCs w:val="18"/>
                <w:highlight w:val="yellow"/>
              </w:rPr>
              <w:t>10</w:t>
            </w:r>
            <w:r w:rsidRPr="00C80012">
              <w:rPr>
                <w:bCs/>
                <w:color w:val="000000" w:themeColor="text1"/>
                <w:sz w:val="18"/>
                <w:szCs w:val="18"/>
                <w:highlight w:val="yellow"/>
              </w:rPr>
              <w:t>-02-2026</w:t>
            </w:r>
          </w:p>
          <w:p w14:paraId="477A10DD" w14:textId="77777777" w:rsidR="008159A4" w:rsidRPr="00C80012" w:rsidRDefault="008159A4" w:rsidP="008159A4">
            <w:pPr>
              <w:pStyle w:val="TableParagraph"/>
              <w:tabs>
                <w:tab w:val="left" w:pos="588"/>
              </w:tabs>
              <w:ind w:left="133" w:right="3"/>
              <w:jc w:val="center"/>
              <w:rPr>
                <w:bCs/>
                <w:color w:val="000000" w:themeColor="text1"/>
                <w:sz w:val="18"/>
                <w:szCs w:val="18"/>
              </w:rPr>
            </w:pPr>
          </w:p>
        </w:tc>
        <w:tc>
          <w:tcPr>
            <w:tcW w:w="1559" w:type="dxa"/>
            <w:vAlign w:val="center"/>
          </w:tcPr>
          <w:p w14:paraId="30E5C880" w14:textId="3ACBF5A9" w:rsidR="008159A4" w:rsidRPr="00C80012" w:rsidRDefault="008159A4" w:rsidP="008159A4">
            <w:pPr>
              <w:pStyle w:val="TableParagraph"/>
              <w:tabs>
                <w:tab w:val="left" w:pos="588"/>
              </w:tabs>
              <w:ind w:left="133" w:right="3"/>
              <w:jc w:val="center"/>
              <w:rPr>
                <w:bCs/>
                <w:color w:val="000000" w:themeColor="text1"/>
                <w:sz w:val="18"/>
                <w:szCs w:val="18"/>
                <w:highlight w:val="yellow"/>
              </w:rPr>
            </w:pPr>
            <w:r>
              <w:rPr>
                <w:bCs/>
                <w:color w:val="000000" w:themeColor="text1"/>
                <w:sz w:val="18"/>
                <w:szCs w:val="18"/>
                <w:highlight w:val="yellow"/>
              </w:rPr>
              <w:t>10</w:t>
            </w:r>
            <w:r w:rsidRPr="00C80012">
              <w:rPr>
                <w:bCs/>
                <w:color w:val="000000" w:themeColor="text1"/>
                <w:sz w:val="18"/>
                <w:szCs w:val="18"/>
                <w:highlight w:val="yellow"/>
              </w:rPr>
              <w:t>-02-2026</w:t>
            </w:r>
          </w:p>
          <w:p w14:paraId="7A49A4A6" w14:textId="77777777" w:rsidR="008159A4" w:rsidRPr="00C80012" w:rsidRDefault="008159A4" w:rsidP="008159A4">
            <w:pPr>
              <w:pStyle w:val="TableParagraph"/>
              <w:tabs>
                <w:tab w:val="left" w:pos="588"/>
              </w:tabs>
              <w:ind w:left="133" w:right="3"/>
              <w:jc w:val="center"/>
              <w:rPr>
                <w:bCs/>
                <w:color w:val="000000" w:themeColor="text1"/>
                <w:sz w:val="18"/>
                <w:szCs w:val="18"/>
              </w:rPr>
            </w:pPr>
          </w:p>
        </w:tc>
        <w:tc>
          <w:tcPr>
            <w:tcW w:w="2469" w:type="dxa"/>
            <w:vAlign w:val="center"/>
          </w:tcPr>
          <w:p w14:paraId="4D5CBCD0" w14:textId="56FE3EAC" w:rsidR="008159A4" w:rsidRPr="00C80012" w:rsidRDefault="008159A4" w:rsidP="008159A4">
            <w:pPr>
              <w:pStyle w:val="TableParagraph"/>
              <w:tabs>
                <w:tab w:val="left" w:pos="588"/>
              </w:tabs>
              <w:ind w:left="94" w:right="95"/>
              <w:jc w:val="center"/>
              <w:rPr>
                <w:bCs/>
                <w:color w:val="000000" w:themeColor="text1"/>
                <w:sz w:val="18"/>
                <w:szCs w:val="18"/>
              </w:rPr>
            </w:pPr>
            <w:r w:rsidRPr="00C80012">
              <w:rPr>
                <w:bCs/>
                <w:color w:val="000000" w:themeColor="text1"/>
                <w:sz w:val="18"/>
                <w:szCs w:val="18"/>
              </w:rPr>
              <w:t>Sala de Videoconferencia y/o a través de enlace virtual</w:t>
            </w:r>
            <w:r>
              <w:rPr>
                <w:bCs/>
                <w:color w:val="000000" w:themeColor="text1"/>
                <w:sz w:val="18"/>
                <w:szCs w:val="18"/>
              </w:rPr>
              <w:t xml:space="preserve"> o presencial</w:t>
            </w:r>
          </w:p>
        </w:tc>
        <w:tc>
          <w:tcPr>
            <w:tcW w:w="1960" w:type="dxa"/>
            <w:vAlign w:val="center"/>
          </w:tcPr>
          <w:p w14:paraId="79C45E70" w14:textId="0A9E7663" w:rsidR="008159A4" w:rsidRPr="00C80012" w:rsidRDefault="008159A4" w:rsidP="008159A4">
            <w:pPr>
              <w:pStyle w:val="TableParagraph"/>
              <w:tabs>
                <w:tab w:val="left" w:pos="588"/>
              </w:tabs>
              <w:ind w:right="117"/>
              <w:jc w:val="center"/>
              <w:rPr>
                <w:bCs/>
                <w:color w:val="000000" w:themeColor="text1"/>
                <w:sz w:val="18"/>
                <w:szCs w:val="18"/>
              </w:rPr>
            </w:pPr>
            <w:r>
              <w:rPr>
                <w:bCs/>
                <w:color w:val="000000" w:themeColor="text1"/>
                <w:sz w:val="18"/>
                <w:szCs w:val="18"/>
              </w:rPr>
              <w:t>Comité Evaluador</w:t>
            </w:r>
          </w:p>
        </w:tc>
      </w:tr>
      <w:tr w:rsidR="008159A4" w:rsidRPr="00C80012" w14:paraId="1C85491C" w14:textId="77777777" w:rsidTr="008159A4">
        <w:trPr>
          <w:trHeight w:val="692"/>
          <w:jc w:val="center"/>
        </w:trPr>
        <w:tc>
          <w:tcPr>
            <w:tcW w:w="2405" w:type="dxa"/>
            <w:vAlign w:val="center"/>
          </w:tcPr>
          <w:p w14:paraId="13C67AB9" w14:textId="76A87E56" w:rsidR="008159A4" w:rsidRPr="00C80012" w:rsidRDefault="008159A4" w:rsidP="008159A4">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Evaluación </w:t>
            </w:r>
            <w:r>
              <w:rPr>
                <w:bCs/>
                <w:color w:val="000000" w:themeColor="text1"/>
                <w:sz w:val="18"/>
                <w:szCs w:val="18"/>
              </w:rPr>
              <w:t xml:space="preserve">requisitos adicionales </w:t>
            </w:r>
            <w:r w:rsidRPr="00C80012">
              <w:rPr>
                <w:bCs/>
                <w:color w:val="000000" w:themeColor="text1"/>
                <w:sz w:val="18"/>
                <w:szCs w:val="18"/>
              </w:rPr>
              <w:t>de propuestas y publicación para observaciones</w:t>
            </w:r>
          </w:p>
          <w:p w14:paraId="405ECDF8" w14:textId="59EFD4FF" w:rsidR="008159A4" w:rsidRPr="00C80012" w:rsidRDefault="008159A4" w:rsidP="008159A4">
            <w:pPr>
              <w:pStyle w:val="TableParagraph"/>
              <w:tabs>
                <w:tab w:val="left" w:pos="588"/>
              </w:tabs>
              <w:ind w:left="0"/>
              <w:jc w:val="center"/>
              <w:rPr>
                <w:b/>
                <w:color w:val="000000" w:themeColor="text1"/>
                <w:sz w:val="18"/>
                <w:szCs w:val="18"/>
              </w:rPr>
            </w:pPr>
            <w:r w:rsidRPr="00C80012">
              <w:rPr>
                <w:b/>
                <w:color w:val="000000" w:themeColor="text1"/>
                <w:sz w:val="18"/>
                <w:szCs w:val="18"/>
              </w:rPr>
              <w:t>(2) días hábiles</w:t>
            </w:r>
          </w:p>
        </w:tc>
        <w:tc>
          <w:tcPr>
            <w:tcW w:w="1276" w:type="dxa"/>
            <w:vAlign w:val="center"/>
          </w:tcPr>
          <w:p w14:paraId="101076DE" w14:textId="6B9FECFE" w:rsidR="008159A4" w:rsidRPr="00C80012" w:rsidRDefault="008159A4" w:rsidP="008159A4">
            <w:pPr>
              <w:pStyle w:val="TableParagraph"/>
              <w:tabs>
                <w:tab w:val="left" w:pos="588"/>
              </w:tabs>
              <w:ind w:left="133" w:right="3"/>
              <w:jc w:val="center"/>
              <w:rPr>
                <w:bCs/>
                <w:color w:val="000000" w:themeColor="text1"/>
                <w:sz w:val="18"/>
                <w:szCs w:val="18"/>
                <w:highlight w:val="yellow"/>
              </w:rPr>
            </w:pPr>
            <w:r>
              <w:rPr>
                <w:bCs/>
                <w:color w:val="000000" w:themeColor="text1"/>
                <w:sz w:val="18"/>
                <w:szCs w:val="18"/>
                <w:highlight w:val="yellow"/>
              </w:rPr>
              <w:t>10</w:t>
            </w:r>
            <w:r w:rsidRPr="00C80012">
              <w:rPr>
                <w:bCs/>
                <w:color w:val="000000" w:themeColor="text1"/>
                <w:sz w:val="18"/>
                <w:szCs w:val="18"/>
                <w:highlight w:val="yellow"/>
              </w:rPr>
              <w:t>-02-2026</w:t>
            </w:r>
          </w:p>
          <w:p w14:paraId="62ACD8F8" w14:textId="77777777" w:rsidR="008159A4" w:rsidRPr="00C80012" w:rsidRDefault="008159A4" w:rsidP="008159A4">
            <w:pPr>
              <w:pStyle w:val="TableParagraph"/>
              <w:tabs>
                <w:tab w:val="left" w:pos="588"/>
              </w:tabs>
              <w:ind w:left="133" w:right="3"/>
              <w:jc w:val="center"/>
              <w:rPr>
                <w:bCs/>
                <w:color w:val="000000" w:themeColor="text1"/>
                <w:sz w:val="18"/>
                <w:szCs w:val="18"/>
              </w:rPr>
            </w:pPr>
          </w:p>
        </w:tc>
        <w:tc>
          <w:tcPr>
            <w:tcW w:w="1559" w:type="dxa"/>
            <w:vAlign w:val="center"/>
          </w:tcPr>
          <w:p w14:paraId="1C0C9663" w14:textId="27AFED23" w:rsidR="008159A4" w:rsidRPr="00C80012" w:rsidRDefault="008159A4" w:rsidP="008159A4">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1</w:t>
            </w:r>
            <w:r>
              <w:rPr>
                <w:bCs/>
                <w:color w:val="000000" w:themeColor="text1"/>
                <w:sz w:val="18"/>
                <w:szCs w:val="18"/>
                <w:highlight w:val="yellow"/>
              </w:rPr>
              <w:t>1</w:t>
            </w:r>
            <w:r w:rsidRPr="00C80012">
              <w:rPr>
                <w:bCs/>
                <w:color w:val="000000" w:themeColor="text1"/>
                <w:sz w:val="18"/>
                <w:szCs w:val="18"/>
                <w:highlight w:val="yellow"/>
              </w:rPr>
              <w:t>-02-2026</w:t>
            </w:r>
          </w:p>
          <w:p w14:paraId="29F203D8" w14:textId="77777777" w:rsidR="008159A4" w:rsidRPr="00C80012" w:rsidRDefault="008159A4" w:rsidP="008159A4">
            <w:pPr>
              <w:pStyle w:val="TableParagraph"/>
              <w:tabs>
                <w:tab w:val="left" w:pos="588"/>
              </w:tabs>
              <w:ind w:left="133" w:right="3"/>
              <w:jc w:val="center"/>
              <w:rPr>
                <w:bCs/>
                <w:color w:val="000000" w:themeColor="text1"/>
                <w:sz w:val="18"/>
                <w:szCs w:val="18"/>
              </w:rPr>
            </w:pPr>
          </w:p>
        </w:tc>
        <w:tc>
          <w:tcPr>
            <w:tcW w:w="2469" w:type="dxa"/>
            <w:vAlign w:val="center"/>
          </w:tcPr>
          <w:p w14:paraId="3A4F5FA1" w14:textId="77777777" w:rsidR="008159A4" w:rsidRPr="00C80012" w:rsidRDefault="008159A4" w:rsidP="008159A4">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0D8B9F14" w14:textId="336CC2B1" w:rsidR="008159A4" w:rsidRPr="00C80012" w:rsidRDefault="00290696" w:rsidP="008159A4">
            <w:pPr>
              <w:pStyle w:val="TableParagraph"/>
              <w:tabs>
                <w:tab w:val="left" w:pos="588"/>
              </w:tabs>
              <w:ind w:left="94" w:right="95"/>
              <w:jc w:val="center"/>
              <w:rPr>
                <w:bCs/>
                <w:color w:val="000000" w:themeColor="text1"/>
                <w:sz w:val="18"/>
                <w:szCs w:val="18"/>
              </w:rPr>
            </w:pPr>
            <w:hyperlink r:id="rId17" w:history="1">
              <w:r w:rsidR="008159A4" w:rsidRPr="00A86979">
                <w:rPr>
                  <w:rStyle w:val="Hipervnculo"/>
                  <w:bCs/>
                  <w:sz w:val="18"/>
                  <w:szCs w:val="18"/>
                </w:rPr>
                <w:t>https://idexud.udistrital.edu.co/convocatoria-publica-2026/</w:t>
              </w:r>
            </w:hyperlink>
          </w:p>
        </w:tc>
        <w:tc>
          <w:tcPr>
            <w:tcW w:w="1960" w:type="dxa"/>
            <w:vAlign w:val="center"/>
          </w:tcPr>
          <w:p w14:paraId="4062773D" w14:textId="6D739EFE" w:rsidR="008159A4" w:rsidRPr="00C80012" w:rsidRDefault="008159A4" w:rsidP="008159A4">
            <w:pPr>
              <w:pStyle w:val="TableParagraph"/>
              <w:tabs>
                <w:tab w:val="left" w:pos="588"/>
              </w:tabs>
              <w:ind w:right="117"/>
              <w:jc w:val="center"/>
              <w:rPr>
                <w:bCs/>
                <w:color w:val="000000" w:themeColor="text1"/>
                <w:sz w:val="18"/>
                <w:szCs w:val="18"/>
              </w:rPr>
            </w:pPr>
            <w:r>
              <w:rPr>
                <w:bCs/>
                <w:color w:val="000000" w:themeColor="text1"/>
                <w:sz w:val="18"/>
                <w:szCs w:val="18"/>
              </w:rPr>
              <w:t>Comité Evaluador</w:t>
            </w:r>
          </w:p>
        </w:tc>
      </w:tr>
      <w:tr w:rsidR="00C80012" w:rsidRPr="00C80012" w14:paraId="0A3A45C6" w14:textId="77777777" w:rsidTr="008159A4">
        <w:trPr>
          <w:trHeight w:val="454"/>
          <w:jc w:val="center"/>
        </w:trPr>
        <w:tc>
          <w:tcPr>
            <w:tcW w:w="2405" w:type="dxa"/>
            <w:vAlign w:val="center"/>
          </w:tcPr>
          <w:p w14:paraId="40528ADE" w14:textId="60CB2868" w:rsidR="00C80012" w:rsidRPr="00C80012" w:rsidRDefault="00C80012" w:rsidP="00C80012">
            <w:pPr>
              <w:pStyle w:val="TableParagraph"/>
              <w:tabs>
                <w:tab w:val="left" w:pos="588"/>
              </w:tabs>
              <w:ind w:left="0"/>
              <w:jc w:val="center"/>
              <w:rPr>
                <w:bCs/>
                <w:color w:val="000000" w:themeColor="text1"/>
                <w:sz w:val="18"/>
                <w:szCs w:val="18"/>
              </w:rPr>
            </w:pPr>
            <w:r w:rsidRPr="00C80012">
              <w:rPr>
                <w:bCs/>
                <w:color w:val="000000" w:themeColor="text1"/>
                <w:sz w:val="18"/>
                <w:szCs w:val="18"/>
              </w:rPr>
              <w:t>Audiencia de adjudicación.</w:t>
            </w:r>
          </w:p>
          <w:p w14:paraId="39A63C5E" w14:textId="77777777" w:rsidR="00C80012" w:rsidRPr="00C80012" w:rsidRDefault="00C80012" w:rsidP="00C80012">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vAlign w:val="center"/>
          </w:tcPr>
          <w:p w14:paraId="3966B432"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12-02-2026</w:t>
            </w:r>
          </w:p>
          <w:p w14:paraId="341BB808" w14:textId="77777777" w:rsidR="00C80012" w:rsidRPr="00C80012" w:rsidRDefault="00C80012" w:rsidP="00C80012">
            <w:pPr>
              <w:pStyle w:val="TableParagraph"/>
              <w:tabs>
                <w:tab w:val="left" w:pos="588"/>
              </w:tabs>
              <w:ind w:left="133" w:right="3"/>
              <w:jc w:val="center"/>
              <w:rPr>
                <w:bCs/>
                <w:color w:val="000000" w:themeColor="text1"/>
                <w:sz w:val="18"/>
                <w:szCs w:val="18"/>
              </w:rPr>
            </w:pPr>
          </w:p>
        </w:tc>
        <w:tc>
          <w:tcPr>
            <w:tcW w:w="1559" w:type="dxa"/>
            <w:vAlign w:val="center"/>
          </w:tcPr>
          <w:p w14:paraId="266FEAE4"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12-02-2026</w:t>
            </w:r>
          </w:p>
          <w:p w14:paraId="2E92FA75" w14:textId="77777777" w:rsidR="00C80012" w:rsidRPr="00C80012" w:rsidRDefault="00C80012" w:rsidP="00C80012">
            <w:pPr>
              <w:pStyle w:val="TableParagraph"/>
              <w:tabs>
                <w:tab w:val="left" w:pos="588"/>
              </w:tabs>
              <w:ind w:left="133" w:right="3"/>
              <w:jc w:val="center"/>
              <w:rPr>
                <w:bCs/>
                <w:color w:val="000000" w:themeColor="text1"/>
                <w:sz w:val="18"/>
                <w:szCs w:val="18"/>
              </w:rPr>
            </w:pPr>
          </w:p>
        </w:tc>
        <w:tc>
          <w:tcPr>
            <w:tcW w:w="2469" w:type="dxa"/>
            <w:vAlign w:val="center"/>
          </w:tcPr>
          <w:p w14:paraId="0CF09BF6" w14:textId="77777777" w:rsidR="00C80012" w:rsidRPr="00C80012" w:rsidRDefault="00C80012" w:rsidP="008159A4">
            <w:pPr>
              <w:pStyle w:val="TableParagraph"/>
              <w:tabs>
                <w:tab w:val="left" w:pos="588"/>
              </w:tabs>
              <w:ind w:left="178" w:right="95"/>
              <w:jc w:val="center"/>
              <w:rPr>
                <w:bCs/>
                <w:color w:val="000000" w:themeColor="text1"/>
                <w:sz w:val="18"/>
                <w:szCs w:val="18"/>
              </w:rPr>
            </w:pPr>
            <w:r w:rsidRPr="00C80012">
              <w:rPr>
                <w:bCs/>
                <w:color w:val="000000" w:themeColor="text1"/>
                <w:sz w:val="18"/>
                <w:szCs w:val="18"/>
              </w:rPr>
              <w:t>Sala de Videoconferencia y/o a través de enlace virtual</w:t>
            </w:r>
          </w:p>
        </w:tc>
        <w:tc>
          <w:tcPr>
            <w:tcW w:w="1960" w:type="dxa"/>
            <w:vAlign w:val="center"/>
          </w:tcPr>
          <w:p w14:paraId="059BE3E5" w14:textId="3E6D7896" w:rsidR="00C80012" w:rsidRPr="00C80012" w:rsidRDefault="00C80012" w:rsidP="008159A4">
            <w:pPr>
              <w:pStyle w:val="TableParagraph"/>
              <w:tabs>
                <w:tab w:val="left" w:pos="588"/>
                <w:tab w:val="left" w:pos="720"/>
              </w:tabs>
              <w:ind w:left="96" w:right="117"/>
              <w:jc w:val="center"/>
              <w:rPr>
                <w:bCs/>
                <w:color w:val="000000" w:themeColor="text1"/>
                <w:sz w:val="18"/>
                <w:szCs w:val="18"/>
              </w:rPr>
            </w:pPr>
            <w:r w:rsidRPr="00C80012">
              <w:rPr>
                <w:bCs/>
                <w:color w:val="000000" w:themeColor="text1"/>
                <w:sz w:val="18"/>
                <w:szCs w:val="18"/>
              </w:rPr>
              <w:t xml:space="preserve">Comité </w:t>
            </w:r>
            <w:r w:rsidR="008159A4">
              <w:rPr>
                <w:bCs/>
                <w:color w:val="000000" w:themeColor="text1"/>
                <w:sz w:val="18"/>
                <w:szCs w:val="18"/>
              </w:rPr>
              <w:t>E</w:t>
            </w:r>
            <w:r w:rsidRPr="00C80012">
              <w:rPr>
                <w:bCs/>
                <w:color w:val="000000" w:themeColor="text1"/>
                <w:sz w:val="18"/>
                <w:szCs w:val="18"/>
              </w:rPr>
              <w:t>valuador,</w:t>
            </w:r>
          </w:p>
          <w:p w14:paraId="61A94DB7" w14:textId="4A35C2D6" w:rsidR="00C80012" w:rsidRDefault="008159A4" w:rsidP="008159A4">
            <w:pPr>
              <w:pStyle w:val="TableParagraph"/>
              <w:tabs>
                <w:tab w:val="left" w:pos="588"/>
              </w:tabs>
              <w:ind w:left="199" w:right="117"/>
              <w:jc w:val="center"/>
              <w:rPr>
                <w:bCs/>
                <w:color w:val="000000" w:themeColor="text1"/>
                <w:sz w:val="18"/>
                <w:szCs w:val="18"/>
              </w:rPr>
            </w:pPr>
            <w:r>
              <w:rPr>
                <w:bCs/>
                <w:color w:val="000000" w:themeColor="text1"/>
                <w:sz w:val="18"/>
                <w:szCs w:val="18"/>
              </w:rPr>
              <w:t>Jefe de la Oficina de Extensión</w:t>
            </w:r>
          </w:p>
          <w:p w14:paraId="4E7C1B90" w14:textId="074909E4" w:rsidR="008159A4" w:rsidRPr="00C80012" w:rsidRDefault="008159A4" w:rsidP="008159A4">
            <w:pPr>
              <w:pStyle w:val="TableParagraph"/>
              <w:tabs>
                <w:tab w:val="left" w:pos="588"/>
              </w:tabs>
              <w:ind w:left="199" w:right="117"/>
              <w:jc w:val="center"/>
              <w:rPr>
                <w:bCs/>
                <w:color w:val="000000" w:themeColor="text1"/>
                <w:sz w:val="18"/>
                <w:szCs w:val="18"/>
              </w:rPr>
            </w:pPr>
            <w:r>
              <w:rPr>
                <w:bCs/>
                <w:color w:val="000000" w:themeColor="text1"/>
                <w:sz w:val="18"/>
                <w:szCs w:val="18"/>
              </w:rPr>
              <w:t>Proponentes</w:t>
            </w:r>
          </w:p>
        </w:tc>
      </w:tr>
      <w:tr w:rsidR="00C80012" w:rsidRPr="00C80012" w14:paraId="22CB609E" w14:textId="77777777" w:rsidTr="008159A4">
        <w:trPr>
          <w:trHeight w:val="272"/>
          <w:jc w:val="center"/>
        </w:trPr>
        <w:tc>
          <w:tcPr>
            <w:tcW w:w="2405" w:type="dxa"/>
            <w:tcBorders>
              <w:bottom w:val="single" w:sz="8" w:space="0" w:color="000000"/>
            </w:tcBorders>
            <w:vAlign w:val="center"/>
          </w:tcPr>
          <w:p w14:paraId="789363F7" w14:textId="6CD9FB97" w:rsidR="00C80012" w:rsidRPr="00C80012" w:rsidRDefault="00C80012" w:rsidP="00C80012">
            <w:pPr>
              <w:pStyle w:val="TableParagraph"/>
              <w:tabs>
                <w:tab w:val="left" w:pos="588"/>
              </w:tabs>
              <w:ind w:left="0"/>
              <w:jc w:val="center"/>
              <w:rPr>
                <w:bCs/>
                <w:color w:val="000000" w:themeColor="text1"/>
                <w:sz w:val="18"/>
                <w:szCs w:val="18"/>
              </w:rPr>
            </w:pPr>
            <w:r w:rsidRPr="00C80012">
              <w:rPr>
                <w:bCs/>
                <w:color w:val="000000" w:themeColor="text1"/>
                <w:sz w:val="18"/>
                <w:szCs w:val="18"/>
              </w:rPr>
              <w:t>Expedición acto administrativo de adjudicación.</w:t>
            </w:r>
          </w:p>
          <w:p w14:paraId="496EECEC" w14:textId="77777777" w:rsidR="00C80012" w:rsidRPr="00C80012" w:rsidRDefault="00C80012" w:rsidP="00C80012">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tcBorders>
              <w:bottom w:val="single" w:sz="8" w:space="0" w:color="000000"/>
            </w:tcBorders>
            <w:vAlign w:val="center"/>
          </w:tcPr>
          <w:p w14:paraId="3F83ECAE"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12-02-2026</w:t>
            </w:r>
          </w:p>
          <w:p w14:paraId="431BABF9" w14:textId="77777777" w:rsidR="00C80012" w:rsidRPr="00C80012" w:rsidRDefault="00C80012" w:rsidP="00C80012">
            <w:pPr>
              <w:pStyle w:val="TableParagraph"/>
              <w:tabs>
                <w:tab w:val="left" w:pos="588"/>
              </w:tabs>
              <w:ind w:left="133" w:right="3"/>
              <w:jc w:val="center"/>
              <w:rPr>
                <w:bCs/>
                <w:color w:val="000000" w:themeColor="text1"/>
                <w:sz w:val="18"/>
                <w:szCs w:val="18"/>
              </w:rPr>
            </w:pPr>
          </w:p>
        </w:tc>
        <w:tc>
          <w:tcPr>
            <w:tcW w:w="1559" w:type="dxa"/>
            <w:tcBorders>
              <w:bottom w:val="single" w:sz="8" w:space="0" w:color="000000"/>
            </w:tcBorders>
            <w:vAlign w:val="center"/>
          </w:tcPr>
          <w:p w14:paraId="17A1445B" w14:textId="77777777" w:rsidR="00C80012" w:rsidRPr="00C80012" w:rsidRDefault="00C80012" w:rsidP="00C80012">
            <w:pPr>
              <w:pStyle w:val="TableParagraph"/>
              <w:tabs>
                <w:tab w:val="left" w:pos="588"/>
              </w:tabs>
              <w:ind w:left="133" w:right="3"/>
              <w:jc w:val="center"/>
              <w:rPr>
                <w:bCs/>
                <w:color w:val="000000" w:themeColor="text1"/>
                <w:sz w:val="18"/>
                <w:szCs w:val="18"/>
                <w:highlight w:val="yellow"/>
              </w:rPr>
            </w:pPr>
            <w:r w:rsidRPr="00C80012">
              <w:rPr>
                <w:bCs/>
                <w:color w:val="000000" w:themeColor="text1"/>
                <w:sz w:val="18"/>
                <w:szCs w:val="18"/>
                <w:highlight w:val="yellow"/>
              </w:rPr>
              <w:t>12-02-2026</w:t>
            </w:r>
          </w:p>
          <w:p w14:paraId="20C802D2" w14:textId="77777777" w:rsidR="00C80012" w:rsidRPr="00C80012" w:rsidRDefault="00C80012" w:rsidP="00C80012">
            <w:pPr>
              <w:pStyle w:val="TableParagraph"/>
              <w:tabs>
                <w:tab w:val="left" w:pos="588"/>
              </w:tabs>
              <w:ind w:left="133" w:right="3"/>
              <w:jc w:val="center"/>
              <w:rPr>
                <w:bCs/>
                <w:color w:val="000000" w:themeColor="text1"/>
                <w:sz w:val="18"/>
                <w:szCs w:val="18"/>
              </w:rPr>
            </w:pPr>
          </w:p>
        </w:tc>
        <w:tc>
          <w:tcPr>
            <w:tcW w:w="2469" w:type="dxa"/>
            <w:tcBorders>
              <w:bottom w:val="single" w:sz="8" w:space="0" w:color="000000"/>
            </w:tcBorders>
            <w:vAlign w:val="center"/>
          </w:tcPr>
          <w:p w14:paraId="04462813" w14:textId="77777777" w:rsidR="008159A4" w:rsidRPr="00C80012" w:rsidRDefault="008159A4" w:rsidP="008159A4">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6D8E5CB3" w14:textId="127C016D" w:rsidR="00C80012" w:rsidRPr="00C80012" w:rsidRDefault="00290696" w:rsidP="008159A4">
            <w:pPr>
              <w:pStyle w:val="TableParagraph"/>
              <w:tabs>
                <w:tab w:val="left" w:pos="588"/>
              </w:tabs>
              <w:ind w:left="96" w:right="95"/>
              <w:jc w:val="center"/>
              <w:rPr>
                <w:bCs/>
                <w:color w:val="000000" w:themeColor="text1"/>
                <w:sz w:val="18"/>
                <w:szCs w:val="18"/>
              </w:rPr>
            </w:pPr>
            <w:hyperlink r:id="rId18" w:history="1">
              <w:r w:rsidR="008159A4" w:rsidRPr="00A86979">
                <w:rPr>
                  <w:rStyle w:val="Hipervnculo"/>
                  <w:bCs/>
                  <w:sz w:val="18"/>
                  <w:szCs w:val="18"/>
                </w:rPr>
                <w:t>https://idexud.udistrital.edu.co/convocatoria-publica-2026/</w:t>
              </w:r>
            </w:hyperlink>
          </w:p>
        </w:tc>
        <w:tc>
          <w:tcPr>
            <w:tcW w:w="1960" w:type="dxa"/>
            <w:tcBorders>
              <w:bottom w:val="single" w:sz="8" w:space="0" w:color="000000"/>
            </w:tcBorders>
            <w:vAlign w:val="center"/>
          </w:tcPr>
          <w:p w14:paraId="09873365" w14:textId="161B0F54" w:rsidR="00C80012" w:rsidRPr="00C80012" w:rsidRDefault="008159A4" w:rsidP="008159A4">
            <w:pPr>
              <w:pStyle w:val="TableParagraph"/>
              <w:tabs>
                <w:tab w:val="left" w:pos="588"/>
              </w:tabs>
              <w:ind w:left="199" w:right="117"/>
              <w:jc w:val="center"/>
              <w:rPr>
                <w:bCs/>
                <w:color w:val="000000" w:themeColor="text1"/>
                <w:sz w:val="18"/>
                <w:szCs w:val="18"/>
              </w:rPr>
            </w:pPr>
            <w:r>
              <w:rPr>
                <w:bCs/>
                <w:color w:val="000000" w:themeColor="text1"/>
                <w:sz w:val="18"/>
                <w:szCs w:val="18"/>
              </w:rPr>
              <w:t>Jefe de la Oficina de Extensión</w:t>
            </w:r>
          </w:p>
        </w:tc>
      </w:tr>
    </w:tbl>
    <w:p w14:paraId="7FA5933E" w14:textId="77777777" w:rsidR="00C80012" w:rsidRDefault="00C80012" w:rsidP="00C80012">
      <w:pPr>
        <w:jc w:val="both"/>
        <w:rPr>
          <w:b/>
          <w:bCs/>
          <w:color w:val="000000" w:themeColor="text1"/>
          <w:sz w:val="24"/>
          <w:szCs w:val="24"/>
          <w:lang w:val="es-CO"/>
        </w:rPr>
      </w:pPr>
    </w:p>
    <w:p w14:paraId="58BC502B" w14:textId="313693EE" w:rsidR="00C80012" w:rsidRPr="00D72D61" w:rsidRDefault="00D72D61" w:rsidP="00D81985">
      <w:pPr>
        <w:pStyle w:val="Prrafodelista"/>
        <w:numPr>
          <w:ilvl w:val="0"/>
          <w:numId w:val="18"/>
        </w:numPr>
        <w:ind w:right="241"/>
        <w:jc w:val="both"/>
        <w:rPr>
          <w:b/>
          <w:bCs/>
          <w:color w:val="000000" w:themeColor="text1"/>
          <w:sz w:val="24"/>
          <w:szCs w:val="24"/>
          <w:lang w:val="es-CO"/>
        </w:rPr>
      </w:pPr>
      <w:r>
        <w:rPr>
          <w:b/>
          <w:color w:val="000000" w:themeColor="text1"/>
          <w:sz w:val="24"/>
          <w:szCs w:val="24"/>
        </w:rPr>
        <w:t>REGLAS DE LA PRESENTE CONVOCATORIA</w:t>
      </w:r>
    </w:p>
    <w:p w14:paraId="73AF661D" w14:textId="77777777" w:rsidR="00D72D61" w:rsidRDefault="00D72D61" w:rsidP="00D72D61">
      <w:pPr>
        <w:ind w:right="241"/>
        <w:jc w:val="both"/>
        <w:rPr>
          <w:b/>
          <w:bCs/>
          <w:color w:val="000000" w:themeColor="text1"/>
          <w:sz w:val="24"/>
          <w:szCs w:val="24"/>
          <w:lang w:val="es-CO"/>
        </w:rPr>
      </w:pPr>
    </w:p>
    <w:p w14:paraId="2678057F" w14:textId="77777777" w:rsidR="00D72D61" w:rsidRPr="00D72D61" w:rsidRDefault="00D72D61" w:rsidP="00D72D61">
      <w:pPr>
        <w:pStyle w:val="Prrafodelista"/>
        <w:numPr>
          <w:ilvl w:val="0"/>
          <w:numId w:val="15"/>
        </w:numPr>
        <w:ind w:right="241"/>
        <w:jc w:val="both"/>
        <w:rPr>
          <w:color w:val="000000" w:themeColor="text1"/>
          <w:sz w:val="24"/>
          <w:szCs w:val="24"/>
        </w:rPr>
      </w:pPr>
      <w:r w:rsidRPr="00D72D61">
        <w:rPr>
          <w:color w:val="000000" w:themeColor="text1"/>
          <w:sz w:val="24"/>
          <w:szCs w:val="24"/>
        </w:rPr>
        <w:t>El proponente deberá anexar los documentos señalados en el numeral 3.1 “Requisitos Habilitantes” y aquellos que pretende hacer valer en la evaluación de los “Requisitos Ponderables” establecidos en el numeral 3.2 del presente documento.</w:t>
      </w:r>
    </w:p>
    <w:p w14:paraId="3B1A1E01" w14:textId="77777777" w:rsidR="00D72D61" w:rsidRDefault="00D72D61" w:rsidP="00D72D61">
      <w:pPr>
        <w:ind w:right="241"/>
        <w:jc w:val="both"/>
        <w:rPr>
          <w:color w:val="000000" w:themeColor="text1"/>
          <w:sz w:val="24"/>
          <w:szCs w:val="24"/>
        </w:rPr>
      </w:pPr>
    </w:p>
    <w:p w14:paraId="6A31DD5D" w14:textId="7C1CD99B" w:rsidR="00D72D61" w:rsidRPr="00D72D61" w:rsidRDefault="00D72D61" w:rsidP="00D72D61">
      <w:pPr>
        <w:pStyle w:val="Prrafodelista"/>
        <w:numPr>
          <w:ilvl w:val="0"/>
          <w:numId w:val="15"/>
        </w:numPr>
        <w:ind w:right="241"/>
        <w:jc w:val="both"/>
        <w:rPr>
          <w:bCs/>
          <w:color w:val="000000" w:themeColor="text1"/>
          <w:sz w:val="24"/>
          <w:szCs w:val="24"/>
        </w:rPr>
      </w:pPr>
      <w:r w:rsidRPr="00D72D61">
        <w:rPr>
          <w:bCs/>
          <w:color w:val="000000" w:themeColor="text1"/>
          <w:sz w:val="24"/>
          <w:szCs w:val="24"/>
        </w:rPr>
        <w:t xml:space="preserve">Las propuestas presentadas deberán estar dirigidas </w:t>
      </w:r>
      <w:r w:rsidRPr="00D72D61">
        <w:rPr>
          <w:b/>
          <w:color w:val="000000" w:themeColor="text1"/>
          <w:sz w:val="24"/>
          <w:szCs w:val="24"/>
        </w:rPr>
        <w:t>ÚNICAMENTE</w:t>
      </w:r>
      <w:r w:rsidRPr="00D72D61">
        <w:rPr>
          <w:bCs/>
          <w:color w:val="000000" w:themeColor="text1"/>
          <w:sz w:val="24"/>
          <w:szCs w:val="24"/>
        </w:rPr>
        <w:t xml:space="preserve"> a una convocatoria, en caso de convocatorias con objetos similares, el proponente deberá elegir solo una de las convocatorias, la presentación del mismo proponente en varias convocatorias de manera simultánea constituirá causal de rechazo automáticamente.  </w:t>
      </w:r>
    </w:p>
    <w:p w14:paraId="059D2C6B" w14:textId="77777777" w:rsidR="00D72D61" w:rsidRDefault="00D72D61" w:rsidP="00D72D61">
      <w:pPr>
        <w:ind w:right="241"/>
        <w:jc w:val="both"/>
        <w:rPr>
          <w:bCs/>
          <w:color w:val="000000" w:themeColor="text1"/>
          <w:sz w:val="24"/>
          <w:szCs w:val="24"/>
        </w:rPr>
      </w:pPr>
    </w:p>
    <w:p w14:paraId="25493EC5" w14:textId="6CF0014E" w:rsidR="00D72D61" w:rsidRPr="00D72D61" w:rsidRDefault="00D72D61" w:rsidP="00D72D61">
      <w:pPr>
        <w:pStyle w:val="Prrafodelista"/>
        <w:numPr>
          <w:ilvl w:val="0"/>
          <w:numId w:val="15"/>
        </w:numPr>
        <w:ind w:right="241"/>
        <w:jc w:val="both"/>
        <w:rPr>
          <w:bCs/>
          <w:color w:val="000000" w:themeColor="text1"/>
          <w:sz w:val="24"/>
          <w:szCs w:val="24"/>
        </w:rPr>
      </w:pPr>
      <w:r w:rsidRPr="00D72D61">
        <w:rPr>
          <w:bCs/>
          <w:color w:val="000000" w:themeColor="text1"/>
          <w:sz w:val="24"/>
          <w:szCs w:val="24"/>
        </w:rPr>
        <w:t xml:space="preserve">Los documentos remitidos por el proponente deberán indicar en el asunto del correo el número de la convocatoria a la cual se están postulando. </w:t>
      </w:r>
    </w:p>
    <w:p w14:paraId="05F9CF9B" w14:textId="77777777" w:rsidR="00D72D61" w:rsidRPr="00591BE9" w:rsidRDefault="00D72D61" w:rsidP="00D72D61">
      <w:pPr>
        <w:pStyle w:val="TableParagraph"/>
        <w:tabs>
          <w:tab w:val="left" w:pos="468"/>
        </w:tabs>
        <w:ind w:right="133"/>
        <w:jc w:val="both"/>
        <w:rPr>
          <w:b/>
          <w:color w:val="000000" w:themeColor="text1"/>
          <w:sz w:val="24"/>
          <w:szCs w:val="24"/>
        </w:rPr>
      </w:pPr>
    </w:p>
    <w:p w14:paraId="3D8D1128" w14:textId="4ED8E269" w:rsidR="00D72D61" w:rsidRDefault="00D72D61" w:rsidP="00D72D61">
      <w:pPr>
        <w:ind w:left="709" w:right="241"/>
        <w:jc w:val="both"/>
        <w:rPr>
          <w:bCs/>
          <w:color w:val="000000" w:themeColor="text1"/>
          <w:sz w:val="24"/>
          <w:szCs w:val="24"/>
        </w:rPr>
      </w:pPr>
      <w:r w:rsidRPr="00591BE9">
        <w:rPr>
          <w:b/>
          <w:color w:val="000000" w:themeColor="text1"/>
          <w:sz w:val="24"/>
          <w:szCs w:val="24"/>
        </w:rPr>
        <w:t xml:space="preserve">NOTA </w:t>
      </w:r>
      <w:r>
        <w:rPr>
          <w:b/>
          <w:color w:val="000000" w:themeColor="text1"/>
          <w:sz w:val="24"/>
          <w:szCs w:val="24"/>
        </w:rPr>
        <w:t>1</w:t>
      </w:r>
      <w:r w:rsidRPr="00591BE9">
        <w:rPr>
          <w:b/>
          <w:color w:val="000000" w:themeColor="text1"/>
          <w:sz w:val="24"/>
          <w:szCs w:val="24"/>
        </w:rPr>
        <w:t xml:space="preserve">: </w:t>
      </w:r>
      <w:r>
        <w:rPr>
          <w:bCs/>
          <w:color w:val="000000" w:themeColor="text1"/>
          <w:sz w:val="24"/>
          <w:szCs w:val="24"/>
        </w:rPr>
        <w:t>D</w:t>
      </w:r>
      <w:r w:rsidRPr="00D72D61">
        <w:rPr>
          <w:bCs/>
          <w:color w:val="000000" w:themeColor="text1"/>
          <w:sz w:val="24"/>
          <w:szCs w:val="24"/>
        </w:rPr>
        <w:t>e acuerdo con</w:t>
      </w:r>
      <w:r>
        <w:rPr>
          <w:bCs/>
          <w:color w:val="000000" w:themeColor="text1"/>
          <w:sz w:val="24"/>
          <w:szCs w:val="24"/>
        </w:rPr>
        <w:t xml:space="preserve"> lo establecido en</w:t>
      </w:r>
      <w:r w:rsidRPr="00D72D61">
        <w:rPr>
          <w:bCs/>
          <w:color w:val="000000" w:themeColor="text1"/>
          <w:sz w:val="24"/>
          <w:szCs w:val="24"/>
        </w:rPr>
        <w:t xml:space="preserve"> el parágrafo del artículo decimotercero de la </w:t>
      </w:r>
      <w:r>
        <w:rPr>
          <w:bCs/>
          <w:color w:val="000000" w:themeColor="text1"/>
          <w:sz w:val="24"/>
          <w:szCs w:val="24"/>
        </w:rPr>
        <w:t>R</w:t>
      </w:r>
      <w:r w:rsidRPr="00D72D61">
        <w:rPr>
          <w:bCs/>
          <w:color w:val="000000" w:themeColor="text1"/>
          <w:sz w:val="24"/>
          <w:szCs w:val="24"/>
        </w:rPr>
        <w:t xml:space="preserve">esolución 668 de 2008, expedida por </w:t>
      </w:r>
      <w:r>
        <w:rPr>
          <w:bCs/>
          <w:color w:val="000000" w:themeColor="text1"/>
          <w:sz w:val="24"/>
          <w:szCs w:val="24"/>
        </w:rPr>
        <w:t>la R</w:t>
      </w:r>
      <w:r w:rsidRPr="00D72D61">
        <w:rPr>
          <w:bCs/>
          <w:color w:val="000000" w:themeColor="text1"/>
          <w:sz w:val="24"/>
          <w:szCs w:val="24"/>
        </w:rPr>
        <w:t>ectoría de la Universidad Distrital</w:t>
      </w:r>
      <w:r>
        <w:rPr>
          <w:bCs/>
          <w:color w:val="000000" w:themeColor="text1"/>
          <w:sz w:val="24"/>
          <w:szCs w:val="24"/>
        </w:rPr>
        <w:t xml:space="preserve"> Francisco Josè de Caldas</w:t>
      </w:r>
      <w:r w:rsidRPr="00D72D61">
        <w:rPr>
          <w:bCs/>
          <w:color w:val="000000" w:themeColor="text1"/>
          <w:sz w:val="24"/>
          <w:szCs w:val="24"/>
        </w:rPr>
        <w:t>, ninguna persona podrá ser contratista simultáneamente en más de dos proyectos de extensión.</w:t>
      </w:r>
    </w:p>
    <w:p w14:paraId="15136748" w14:textId="77777777" w:rsidR="00D72D61" w:rsidRDefault="00D72D61" w:rsidP="00D72D61">
      <w:pPr>
        <w:ind w:right="241"/>
        <w:jc w:val="both"/>
        <w:rPr>
          <w:sz w:val="24"/>
          <w:szCs w:val="24"/>
          <w:lang w:val="es-CO"/>
        </w:rPr>
      </w:pPr>
    </w:p>
    <w:p w14:paraId="3736D82D" w14:textId="77777777" w:rsidR="00D81985" w:rsidRPr="00D81985" w:rsidRDefault="00D72D61" w:rsidP="00D81985">
      <w:pPr>
        <w:pStyle w:val="TableParagraph"/>
        <w:numPr>
          <w:ilvl w:val="0"/>
          <w:numId w:val="18"/>
        </w:numPr>
        <w:spacing w:line="268" w:lineRule="exact"/>
        <w:jc w:val="both"/>
        <w:rPr>
          <w:bCs/>
          <w:color w:val="000000" w:themeColor="text1"/>
          <w:sz w:val="24"/>
          <w:szCs w:val="24"/>
        </w:rPr>
      </w:pPr>
      <w:r w:rsidRPr="00591BE9">
        <w:rPr>
          <w:b/>
          <w:color w:val="000000" w:themeColor="text1"/>
          <w:sz w:val="24"/>
          <w:szCs w:val="24"/>
        </w:rPr>
        <w:t xml:space="preserve">PLAZO PARA LA SUSCRIPCION DEL CONTRATO. </w:t>
      </w:r>
    </w:p>
    <w:p w14:paraId="5067E04C" w14:textId="77777777" w:rsidR="00D81985" w:rsidRPr="00D81985" w:rsidRDefault="00D81985" w:rsidP="00D81985">
      <w:pPr>
        <w:pStyle w:val="TableParagraph"/>
        <w:spacing w:line="268" w:lineRule="exact"/>
        <w:ind w:left="707"/>
        <w:jc w:val="both"/>
        <w:rPr>
          <w:bCs/>
          <w:color w:val="000000" w:themeColor="text1"/>
          <w:sz w:val="24"/>
          <w:szCs w:val="24"/>
        </w:rPr>
      </w:pPr>
    </w:p>
    <w:p w14:paraId="4702BA21" w14:textId="77777777" w:rsidR="00D81985" w:rsidRDefault="00D72D61" w:rsidP="00CF1711">
      <w:pPr>
        <w:pStyle w:val="TableParagraph"/>
        <w:spacing w:line="268" w:lineRule="exact"/>
        <w:ind w:left="284"/>
        <w:jc w:val="both"/>
        <w:rPr>
          <w:bCs/>
          <w:color w:val="000000" w:themeColor="text1"/>
          <w:sz w:val="24"/>
          <w:szCs w:val="24"/>
        </w:rPr>
      </w:pPr>
      <w:r w:rsidRPr="002D7FE8">
        <w:rPr>
          <w:bCs/>
          <w:color w:val="000000" w:themeColor="text1"/>
          <w:sz w:val="24"/>
          <w:szCs w:val="24"/>
        </w:rPr>
        <w:t>Una vez adjudicad</w:t>
      </w:r>
      <w:r>
        <w:rPr>
          <w:bCs/>
          <w:color w:val="000000" w:themeColor="text1"/>
          <w:sz w:val="24"/>
          <w:szCs w:val="24"/>
        </w:rPr>
        <w:t>a la convocatoria,</w:t>
      </w:r>
      <w:r w:rsidRPr="002D7FE8">
        <w:rPr>
          <w:bCs/>
          <w:color w:val="000000" w:themeColor="text1"/>
          <w:sz w:val="24"/>
          <w:szCs w:val="24"/>
        </w:rPr>
        <w:t xml:space="preserve"> el proponente deberá </w:t>
      </w:r>
      <w:r w:rsidR="00D81985">
        <w:rPr>
          <w:bCs/>
          <w:color w:val="000000" w:themeColor="text1"/>
          <w:sz w:val="24"/>
          <w:szCs w:val="24"/>
        </w:rPr>
        <w:t xml:space="preserve">remitir la totalidad de la información requerida en el listado de documentos para contratación en el formato </w:t>
      </w:r>
      <w:r w:rsidR="00D81985" w:rsidRPr="00D81985">
        <w:rPr>
          <w:bCs/>
          <w:color w:val="000000" w:themeColor="text1"/>
          <w:sz w:val="24"/>
          <w:szCs w:val="24"/>
        </w:rPr>
        <w:t>EPS-DC-030_V7</w:t>
      </w:r>
      <w:r w:rsidR="00D81985">
        <w:rPr>
          <w:bCs/>
          <w:color w:val="000000" w:themeColor="text1"/>
          <w:sz w:val="24"/>
          <w:szCs w:val="24"/>
        </w:rPr>
        <w:t xml:space="preserve"> “</w:t>
      </w:r>
      <w:r w:rsidR="00D81985" w:rsidRPr="00D81985">
        <w:rPr>
          <w:bCs/>
          <w:color w:val="000000" w:themeColor="text1"/>
          <w:sz w:val="24"/>
          <w:szCs w:val="24"/>
        </w:rPr>
        <w:t>LISTADO</w:t>
      </w:r>
      <w:r w:rsidR="00D81985">
        <w:rPr>
          <w:bCs/>
          <w:color w:val="000000" w:themeColor="text1"/>
          <w:sz w:val="24"/>
          <w:szCs w:val="24"/>
        </w:rPr>
        <w:t xml:space="preserve"> </w:t>
      </w:r>
      <w:r w:rsidR="00D81985" w:rsidRPr="00D81985">
        <w:rPr>
          <w:bCs/>
          <w:color w:val="000000" w:themeColor="text1"/>
          <w:sz w:val="24"/>
          <w:szCs w:val="24"/>
        </w:rPr>
        <w:t>DE</w:t>
      </w:r>
      <w:r w:rsidR="00D81985">
        <w:rPr>
          <w:bCs/>
          <w:color w:val="000000" w:themeColor="text1"/>
          <w:sz w:val="24"/>
          <w:szCs w:val="24"/>
        </w:rPr>
        <w:t xml:space="preserve"> </w:t>
      </w:r>
      <w:r w:rsidR="00D81985" w:rsidRPr="00D81985">
        <w:rPr>
          <w:bCs/>
          <w:color w:val="000000" w:themeColor="text1"/>
          <w:sz w:val="24"/>
          <w:szCs w:val="24"/>
        </w:rPr>
        <w:t>CHEQUEO</w:t>
      </w:r>
      <w:r w:rsidR="00D81985">
        <w:rPr>
          <w:bCs/>
          <w:color w:val="000000" w:themeColor="text1"/>
          <w:sz w:val="24"/>
          <w:szCs w:val="24"/>
        </w:rPr>
        <w:t xml:space="preserve"> </w:t>
      </w:r>
      <w:r w:rsidR="00D81985" w:rsidRPr="00D81985">
        <w:rPr>
          <w:bCs/>
          <w:color w:val="000000" w:themeColor="text1"/>
          <w:sz w:val="24"/>
          <w:szCs w:val="24"/>
        </w:rPr>
        <w:t>CONTRATACIÓN</w:t>
      </w:r>
      <w:r w:rsidR="00D81985">
        <w:rPr>
          <w:bCs/>
          <w:color w:val="000000" w:themeColor="text1"/>
          <w:sz w:val="24"/>
          <w:szCs w:val="24"/>
        </w:rPr>
        <w:t xml:space="preserve"> </w:t>
      </w:r>
      <w:r w:rsidR="00D81985" w:rsidRPr="00D81985">
        <w:rPr>
          <w:bCs/>
          <w:color w:val="000000" w:themeColor="text1"/>
          <w:sz w:val="24"/>
          <w:szCs w:val="24"/>
        </w:rPr>
        <w:t>CPS</w:t>
      </w:r>
      <w:r w:rsidR="00D81985">
        <w:rPr>
          <w:bCs/>
          <w:color w:val="000000" w:themeColor="text1"/>
          <w:sz w:val="24"/>
          <w:szCs w:val="24"/>
        </w:rPr>
        <w:t xml:space="preserve"> </w:t>
      </w:r>
      <w:r w:rsidR="00D81985" w:rsidRPr="00D81985">
        <w:rPr>
          <w:bCs/>
          <w:color w:val="000000" w:themeColor="text1"/>
          <w:sz w:val="24"/>
          <w:szCs w:val="24"/>
        </w:rPr>
        <w:t>PERSONA</w:t>
      </w:r>
      <w:r w:rsidR="00D81985">
        <w:rPr>
          <w:bCs/>
          <w:color w:val="000000" w:themeColor="text1"/>
          <w:sz w:val="24"/>
          <w:szCs w:val="24"/>
        </w:rPr>
        <w:t xml:space="preserve"> </w:t>
      </w:r>
      <w:r w:rsidR="00D81985" w:rsidRPr="00D81985">
        <w:rPr>
          <w:bCs/>
          <w:color w:val="000000" w:themeColor="text1"/>
          <w:sz w:val="24"/>
          <w:szCs w:val="24"/>
        </w:rPr>
        <w:t>NATURAL</w:t>
      </w:r>
      <w:r w:rsidR="00D81985">
        <w:rPr>
          <w:bCs/>
          <w:color w:val="000000" w:themeColor="text1"/>
          <w:sz w:val="24"/>
          <w:szCs w:val="24"/>
        </w:rPr>
        <w:t xml:space="preserve">” </w:t>
      </w:r>
      <w:r w:rsidRPr="002D7FE8">
        <w:rPr>
          <w:bCs/>
          <w:color w:val="000000" w:themeColor="text1"/>
          <w:sz w:val="24"/>
          <w:szCs w:val="24"/>
        </w:rPr>
        <w:t xml:space="preserve">en un plazo máximo de </w:t>
      </w:r>
      <w:r>
        <w:rPr>
          <w:bCs/>
          <w:color w:val="000000" w:themeColor="text1"/>
          <w:sz w:val="24"/>
          <w:szCs w:val="24"/>
        </w:rPr>
        <w:t>tres</w:t>
      </w:r>
      <w:r w:rsidRPr="002D7FE8">
        <w:rPr>
          <w:bCs/>
          <w:color w:val="000000" w:themeColor="text1"/>
          <w:sz w:val="24"/>
          <w:szCs w:val="24"/>
        </w:rPr>
        <w:t xml:space="preserve"> (</w:t>
      </w:r>
      <w:r>
        <w:rPr>
          <w:bCs/>
          <w:color w:val="000000" w:themeColor="text1"/>
          <w:sz w:val="24"/>
          <w:szCs w:val="24"/>
        </w:rPr>
        <w:t>3</w:t>
      </w:r>
      <w:r w:rsidRPr="002D7FE8">
        <w:rPr>
          <w:bCs/>
          <w:color w:val="000000" w:themeColor="text1"/>
          <w:sz w:val="24"/>
          <w:szCs w:val="24"/>
        </w:rPr>
        <w:t>) días</w:t>
      </w:r>
      <w:r>
        <w:rPr>
          <w:bCs/>
          <w:color w:val="000000" w:themeColor="text1"/>
          <w:sz w:val="24"/>
          <w:szCs w:val="24"/>
        </w:rPr>
        <w:t xml:space="preserve"> hábiles</w:t>
      </w:r>
      <w:r w:rsidR="00D81985">
        <w:rPr>
          <w:bCs/>
          <w:color w:val="000000" w:themeColor="text1"/>
          <w:sz w:val="24"/>
          <w:szCs w:val="24"/>
        </w:rPr>
        <w:t xml:space="preserve"> a efectos de que sea emitido el contrato correspondiente.</w:t>
      </w:r>
    </w:p>
    <w:p w14:paraId="1C869EDC" w14:textId="77777777" w:rsidR="00D81985" w:rsidRDefault="00D81985" w:rsidP="00CF1711">
      <w:pPr>
        <w:pStyle w:val="TableParagraph"/>
        <w:spacing w:line="268" w:lineRule="exact"/>
        <w:ind w:left="284"/>
        <w:jc w:val="both"/>
        <w:rPr>
          <w:bCs/>
          <w:color w:val="000000" w:themeColor="text1"/>
          <w:sz w:val="24"/>
          <w:szCs w:val="24"/>
        </w:rPr>
      </w:pPr>
    </w:p>
    <w:p w14:paraId="0ECDF45D" w14:textId="77777777" w:rsidR="00CF1711" w:rsidRDefault="00D81985" w:rsidP="00CF1711">
      <w:pPr>
        <w:pStyle w:val="TableParagraph"/>
        <w:spacing w:line="268" w:lineRule="exact"/>
        <w:ind w:left="284"/>
        <w:jc w:val="both"/>
        <w:rPr>
          <w:bCs/>
          <w:color w:val="000000" w:themeColor="text1"/>
          <w:sz w:val="24"/>
          <w:szCs w:val="24"/>
        </w:rPr>
      </w:pPr>
      <w:r>
        <w:rPr>
          <w:bCs/>
          <w:color w:val="000000" w:themeColor="text1"/>
          <w:sz w:val="24"/>
          <w:szCs w:val="24"/>
        </w:rPr>
        <w:t>Una vez emitido el documento en mención</w:t>
      </w:r>
      <w:r w:rsidR="00D72D61" w:rsidRPr="002D7FE8">
        <w:rPr>
          <w:bCs/>
          <w:color w:val="000000" w:themeColor="text1"/>
          <w:sz w:val="24"/>
          <w:szCs w:val="24"/>
        </w:rPr>
        <w:t>,</w:t>
      </w:r>
      <w:r>
        <w:rPr>
          <w:bCs/>
          <w:color w:val="000000" w:themeColor="text1"/>
          <w:sz w:val="24"/>
          <w:szCs w:val="24"/>
        </w:rPr>
        <w:t xml:space="preserve"> el mismo deberá ser remitido </w:t>
      </w:r>
      <w:r w:rsidRPr="002D7FE8">
        <w:rPr>
          <w:bCs/>
          <w:color w:val="000000" w:themeColor="text1"/>
          <w:sz w:val="24"/>
          <w:szCs w:val="24"/>
        </w:rPr>
        <w:t xml:space="preserve">en un plazo máximo de </w:t>
      </w:r>
      <w:r>
        <w:rPr>
          <w:bCs/>
          <w:color w:val="000000" w:themeColor="text1"/>
          <w:sz w:val="24"/>
          <w:szCs w:val="24"/>
        </w:rPr>
        <w:t>tres</w:t>
      </w:r>
      <w:r w:rsidRPr="002D7FE8">
        <w:rPr>
          <w:bCs/>
          <w:color w:val="000000" w:themeColor="text1"/>
          <w:sz w:val="24"/>
          <w:szCs w:val="24"/>
        </w:rPr>
        <w:t xml:space="preserve"> (</w:t>
      </w:r>
      <w:r>
        <w:rPr>
          <w:bCs/>
          <w:color w:val="000000" w:themeColor="text1"/>
          <w:sz w:val="24"/>
          <w:szCs w:val="24"/>
        </w:rPr>
        <w:t>3</w:t>
      </w:r>
      <w:r w:rsidRPr="002D7FE8">
        <w:rPr>
          <w:bCs/>
          <w:color w:val="000000" w:themeColor="text1"/>
          <w:sz w:val="24"/>
          <w:szCs w:val="24"/>
        </w:rPr>
        <w:t>) días</w:t>
      </w:r>
      <w:r>
        <w:rPr>
          <w:bCs/>
          <w:color w:val="000000" w:themeColor="text1"/>
          <w:sz w:val="24"/>
          <w:szCs w:val="24"/>
        </w:rPr>
        <w:t xml:space="preserve"> hábiles</w:t>
      </w:r>
      <w:r w:rsidR="00CF1711">
        <w:rPr>
          <w:bCs/>
          <w:color w:val="000000" w:themeColor="text1"/>
          <w:sz w:val="24"/>
          <w:szCs w:val="24"/>
        </w:rPr>
        <w:t xml:space="preserve"> para legalización ante la Oficina de Extensión. E</w:t>
      </w:r>
      <w:r w:rsidR="00D72D61" w:rsidRPr="002D7FE8">
        <w:rPr>
          <w:bCs/>
          <w:color w:val="000000" w:themeColor="text1"/>
          <w:sz w:val="24"/>
          <w:szCs w:val="24"/>
        </w:rPr>
        <w:t xml:space="preserve">n el evento de no suscribirse por inacción del proponente en el plazo establecido, se entenderá como una manifestación expresa de renuncia a la adjudicación. </w:t>
      </w:r>
    </w:p>
    <w:p w14:paraId="22D40FBC" w14:textId="77777777" w:rsidR="00CF1711" w:rsidRDefault="00CF1711" w:rsidP="00CF1711">
      <w:pPr>
        <w:pStyle w:val="TableParagraph"/>
        <w:spacing w:line="268" w:lineRule="exact"/>
        <w:ind w:left="284"/>
        <w:jc w:val="both"/>
        <w:rPr>
          <w:bCs/>
          <w:color w:val="000000" w:themeColor="text1"/>
          <w:sz w:val="24"/>
          <w:szCs w:val="24"/>
        </w:rPr>
      </w:pPr>
    </w:p>
    <w:p w14:paraId="2A903D59" w14:textId="0E2454C0" w:rsidR="00D72D61" w:rsidRDefault="00D72D61" w:rsidP="00CF1711">
      <w:pPr>
        <w:pStyle w:val="TableParagraph"/>
        <w:spacing w:line="268" w:lineRule="exact"/>
        <w:ind w:left="284"/>
        <w:jc w:val="both"/>
        <w:rPr>
          <w:bCs/>
          <w:color w:val="000000" w:themeColor="text1"/>
          <w:sz w:val="24"/>
          <w:szCs w:val="24"/>
        </w:rPr>
      </w:pPr>
      <w:r>
        <w:rPr>
          <w:bCs/>
          <w:color w:val="000000" w:themeColor="text1"/>
          <w:sz w:val="24"/>
          <w:szCs w:val="24"/>
        </w:rPr>
        <w:t xml:space="preserve">En el evento del proponente no cumplir con el listado de documentos exigidos por la entidad para la contratación, </w:t>
      </w:r>
      <w:r w:rsidRPr="002D7FE8">
        <w:rPr>
          <w:bCs/>
          <w:color w:val="000000" w:themeColor="text1"/>
          <w:sz w:val="24"/>
          <w:szCs w:val="24"/>
        </w:rPr>
        <w:t>se entenderá como una manifestación expresa de renuncia a la adjudicación.</w:t>
      </w:r>
    </w:p>
    <w:p w14:paraId="6D53C262" w14:textId="77777777" w:rsidR="00D72D61" w:rsidRDefault="00D72D61" w:rsidP="00D72D61">
      <w:pPr>
        <w:ind w:right="241"/>
        <w:jc w:val="both"/>
        <w:rPr>
          <w:bCs/>
          <w:color w:val="000000" w:themeColor="text1"/>
          <w:sz w:val="24"/>
          <w:szCs w:val="24"/>
        </w:rPr>
      </w:pPr>
    </w:p>
    <w:p w14:paraId="5BF39C4A" w14:textId="586D4922" w:rsidR="00D72D61" w:rsidRDefault="00D72D61" w:rsidP="00CF1711">
      <w:pPr>
        <w:pStyle w:val="TableParagraph"/>
        <w:numPr>
          <w:ilvl w:val="0"/>
          <w:numId w:val="18"/>
        </w:numPr>
        <w:spacing w:line="256" w:lineRule="exact"/>
        <w:rPr>
          <w:b/>
          <w:color w:val="000000" w:themeColor="text1"/>
          <w:sz w:val="24"/>
          <w:szCs w:val="24"/>
        </w:rPr>
      </w:pPr>
      <w:r w:rsidRPr="00591BE9">
        <w:rPr>
          <w:b/>
          <w:color w:val="000000" w:themeColor="text1"/>
          <w:sz w:val="24"/>
          <w:szCs w:val="24"/>
        </w:rPr>
        <w:t>INVITACIÓN VEEDURÍAS CIUDADANAS</w:t>
      </w:r>
    </w:p>
    <w:p w14:paraId="7BAA8996" w14:textId="77777777" w:rsidR="00CF1711" w:rsidRPr="00591BE9" w:rsidRDefault="00CF1711" w:rsidP="00CF1711">
      <w:pPr>
        <w:pStyle w:val="TableParagraph"/>
        <w:spacing w:line="256" w:lineRule="exact"/>
        <w:ind w:left="347"/>
        <w:rPr>
          <w:b/>
          <w:color w:val="000000" w:themeColor="text1"/>
          <w:sz w:val="24"/>
          <w:szCs w:val="24"/>
        </w:rPr>
      </w:pPr>
    </w:p>
    <w:p w14:paraId="2BBFB526" w14:textId="77777777" w:rsidR="00D72D61" w:rsidRPr="00591BE9" w:rsidRDefault="00D72D61" w:rsidP="00D72D61">
      <w:pPr>
        <w:pStyle w:val="TableParagraph"/>
        <w:spacing w:line="256" w:lineRule="exact"/>
        <w:ind w:left="347"/>
        <w:rPr>
          <w:color w:val="000000" w:themeColor="text1"/>
          <w:sz w:val="24"/>
          <w:szCs w:val="24"/>
        </w:rPr>
      </w:pPr>
      <w:r w:rsidRPr="00591BE9">
        <w:rPr>
          <w:color w:val="000000" w:themeColor="text1"/>
          <w:sz w:val="24"/>
          <w:szCs w:val="24"/>
        </w:rPr>
        <w:t>En cumplimiento a lo dispuesto por el artículo 66 de la Ley 80 de 1.993 y del artículo 1 de la Ley 850 de 2003, en el desarrollo de la convocatoria se invita a las veedurías a participar en cada una de las etapas a realizar</w:t>
      </w:r>
    </w:p>
    <w:p w14:paraId="430CC523" w14:textId="77777777" w:rsidR="00D72D61" w:rsidRPr="00D72D61" w:rsidRDefault="00D72D61" w:rsidP="00D72D61">
      <w:pPr>
        <w:ind w:right="241"/>
        <w:jc w:val="both"/>
        <w:rPr>
          <w:b/>
          <w:bCs/>
          <w:color w:val="000000" w:themeColor="text1"/>
          <w:sz w:val="24"/>
          <w:szCs w:val="24"/>
          <w:lang w:val="es-CO"/>
        </w:rPr>
      </w:pPr>
    </w:p>
    <w:sectPr w:rsidR="00D72D61" w:rsidRPr="00D72D61" w:rsidSect="003E6077">
      <w:headerReference w:type="default" r:id="rId19"/>
      <w:pgSz w:w="12240" w:h="15840" w:code="1"/>
      <w:pgMar w:top="1418" w:right="900" w:bottom="851" w:left="1276"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4F897" w14:textId="77777777" w:rsidR="00290696" w:rsidRDefault="00290696" w:rsidP="007221FF">
      <w:r>
        <w:separator/>
      </w:r>
    </w:p>
  </w:endnote>
  <w:endnote w:type="continuationSeparator" w:id="0">
    <w:p w14:paraId="0CE93135" w14:textId="77777777" w:rsidR="00290696" w:rsidRDefault="00290696" w:rsidP="0072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8DC8B" w14:textId="77777777" w:rsidR="00290696" w:rsidRDefault="00290696" w:rsidP="007221FF">
      <w:r>
        <w:separator/>
      </w:r>
    </w:p>
  </w:footnote>
  <w:footnote w:type="continuationSeparator" w:id="0">
    <w:p w14:paraId="30669CA0" w14:textId="77777777" w:rsidR="00290696" w:rsidRDefault="00290696" w:rsidP="00722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4536"/>
      <w:gridCol w:w="1984"/>
      <w:gridCol w:w="1701"/>
    </w:tblGrid>
    <w:tr w:rsidR="002B1BEC" w14:paraId="17CDBB61" w14:textId="04DC2C46" w:rsidTr="002B1BEC">
      <w:trPr>
        <w:trHeight w:val="740"/>
        <w:jc w:val="center"/>
      </w:trPr>
      <w:tc>
        <w:tcPr>
          <w:tcW w:w="1980" w:type="dxa"/>
          <w:vMerge w:val="restart"/>
          <w:vAlign w:val="center"/>
        </w:tcPr>
        <w:p w14:paraId="7421B97E" w14:textId="77777777" w:rsidR="002B1BEC" w:rsidRPr="00440E60" w:rsidRDefault="002B1BEC" w:rsidP="003216E6">
          <w:pPr>
            <w:jc w:val="center"/>
            <w:rPr>
              <w:rFonts w:ascii="Arial" w:eastAsia="Arial" w:hAnsi="Arial" w:cs="Arial"/>
            </w:rPr>
          </w:pPr>
          <w:r w:rsidRPr="00B6604C">
            <w:rPr>
              <w:noProof/>
              <w:lang w:val="es-CO" w:eastAsia="es-CO"/>
            </w:rPr>
            <w:drawing>
              <wp:inline distT="0" distB="0" distL="0" distR="0" wp14:anchorId="14B2E316" wp14:editId="2DBE8934">
                <wp:extent cx="1016759" cy="1050277"/>
                <wp:effectExtent l="0" t="0" r="0" b="0"/>
                <wp:docPr id="1" name="Imagen 1" descr="D:\Users\aplaneacion3\Documents\Desktop\Boris\Escudo UDFJ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Users\aplaneacion3\Documents\Desktop\Boris\Escudo UDFJ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708" cy="1075016"/>
                        </a:xfrm>
                        <a:prstGeom prst="rect">
                          <a:avLst/>
                        </a:prstGeom>
                        <a:noFill/>
                        <a:ln>
                          <a:noFill/>
                        </a:ln>
                      </pic:spPr>
                    </pic:pic>
                  </a:graphicData>
                </a:graphic>
              </wp:inline>
            </w:drawing>
          </w:r>
        </w:p>
      </w:tc>
      <w:tc>
        <w:tcPr>
          <w:tcW w:w="4536" w:type="dxa"/>
          <w:vMerge w:val="restart"/>
          <w:vAlign w:val="center"/>
        </w:tcPr>
        <w:p w14:paraId="4CD61421" w14:textId="77777777" w:rsidR="002B1BEC" w:rsidRPr="00E217C3" w:rsidRDefault="002B1BEC" w:rsidP="003216E6">
          <w:pPr>
            <w:ind w:right="-42"/>
            <w:jc w:val="center"/>
            <w:rPr>
              <w:rFonts w:ascii="Arial" w:hAnsi="Arial" w:cs="Arial"/>
              <w:b/>
              <w:noProof/>
              <w:lang w:eastAsia="es-CO"/>
            </w:rPr>
          </w:pPr>
          <w:r w:rsidRPr="00E217C3">
            <w:rPr>
              <w:rFonts w:ascii="Arial" w:hAnsi="Arial" w:cs="Arial"/>
              <w:b/>
              <w:noProof/>
              <w:lang w:eastAsia="es-CO"/>
            </w:rPr>
            <w:t xml:space="preserve">PROCESO </w:t>
          </w:r>
          <w:r>
            <w:rPr>
              <w:rFonts w:ascii="Arial" w:hAnsi="Arial" w:cs="Arial"/>
              <w:b/>
              <w:noProof/>
              <w:lang w:eastAsia="es-CO"/>
            </w:rPr>
            <w:t>GESTIÓN LEGAL</w:t>
          </w:r>
        </w:p>
        <w:p w14:paraId="4BCF0B7B" w14:textId="77777777" w:rsidR="002B1BEC" w:rsidRPr="001E2A5D" w:rsidRDefault="002B1BEC" w:rsidP="00C5305C">
          <w:pPr>
            <w:ind w:right="-42"/>
            <w:jc w:val="center"/>
            <w:rPr>
              <w:rFonts w:ascii="Arial" w:hAnsi="Arial" w:cs="Arial"/>
              <w:b/>
              <w:noProof/>
              <w:sz w:val="18"/>
              <w:lang w:eastAsia="es-CO"/>
            </w:rPr>
          </w:pPr>
          <w:r>
            <w:rPr>
              <w:rFonts w:ascii="Arial" w:hAnsi="Arial" w:cs="Arial"/>
              <w:b/>
            </w:rPr>
            <w:t>FORMATO DE PROYECTO DE PLIEGOS</w:t>
          </w:r>
        </w:p>
      </w:tc>
      <w:tc>
        <w:tcPr>
          <w:tcW w:w="1984" w:type="dxa"/>
          <w:tcBorders>
            <w:top w:val="single" w:sz="4" w:space="0" w:color="auto"/>
            <w:right w:val="single" w:sz="4" w:space="0" w:color="auto"/>
          </w:tcBorders>
          <w:vAlign w:val="center"/>
        </w:tcPr>
        <w:p w14:paraId="79BEB4A8" w14:textId="77777777" w:rsidR="002B1BEC" w:rsidRPr="008D6C72" w:rsidRDefault="002B1BEC" w:rsidP="003216E6">
          <w:pPr>
            <w:ind w:right="-42"/>
            <w:jc w:val="center"/>
            <w:rPr>
              <w:rFonts w:ascii="Arial" w:eastAsia="Arial" w:hAnsi="Arial" w:cs="Arial"/>
              <w:b/>
            </w:rPr>
          </w:pPr>
          <w:r w:rsidRPr="008D6C72">
            <w:rPr>
              <w:rFonts w:ascii="Arial" w:eastAsia="Arial" w:hAnsi="Arial" w:cs="Arial"/>
              <w:b/>
            </w:rPr>
            <w:t>Código</w:t>
          </w:r>
        </w:p>
        <w:p w14:paraId="6EB79402" w14:textId="3328B440" w:rsidR="002B1BEC" w:rsidRPr="008D6C72" w:rsidRDefault="002B1BEC" w:rsidP="00DF67F1">
          <w:pPr>
            <w:ind w:right="-42"/>
            <w:jc w:val="center"/>
            <w:rPr>
              <w:rFonts w:ascii="Arial" w:eastAsia="Arial" w:hAnsi="Arial" w:cs="Arial"/>
              <w:b/>
            </w:rPr>
          </w:pPr>
          <w:r w:rsidRPr="008D6C72">
            <w:rPr>
              <w:rFonts w:ascii="Arial" w:eastAsia="Arial" w:hAnsi="Arial" w:cs="Arial"/>
              <w:b/>
            </w:rPr>
            <w:t>CPA-GL-</w:t>
          </w:r>
          <w:r>
            <w:rPr>
              <w:rFonts w:ascii="Arial" w:eastAsia="Arial" w:hAnsi="Arial" w:cs="Arial"/>
              <w:b/>
            </w:rPr>
            <w:t>09</w:t>
          </w:r>
          <w:r w:rsidRPr="008D6C72">
            <w:rPr>
              <w:rFonts w:ascii="Arial" w:eastAsia="Arial" w:hAnsi="Arial" w:cs="Arial"/>
              <w:b/>
            </w:rPr>
            <w:t>-FR-</w:t>
          </w:r>
          <w:r>
            <w:rPr>
              <w:rFonts w:ascii="Arial" w:eastAsia="Arial" w:hAnsi="Arial" w:cs="Arial"/>
              <w:b/>
            </w:rPr>
            <w:t>004</w:t>
          </w:r>
        </w:p>
      </w:tc>
      <w:tc>
        <w:tcPr>
          <w:tcW w:w="1701" w:type="dxa"/>
          <w:vMerge w:val="restart"/>
          <w:tcBorders>
            <w:top w:val="single" w:sz="4" w:space="0" w:color="auto"/>
            <w:left w:val="single" w:sz="4" w:space="0" w:color="auto"/>
          </w:tcBorders>
          <w:vAlign w:val="center"/>
        </w:tcPr>
        <w:p w14:paraId="173030C4" w14:textId="7103D0D8" w:rsidR="002B1BEC" w:rsidRDefault="002B1BEC">
          <w:pPr>
            <w:spacing w:after="200" w:line="276" w:lineRule="auto"/>
            <w:rPr>
              <w:rFonts w:ascii="Arial" w:eastAsia="Arial" w:hAnsi="Arial" w:cs="Arial"/>
              <w:b/>
            </w:rPr>
          </w:pPr>
          <w:r w:rsidRPr="002B1BEC">
            <w:rPr>
              <w:rFonts w:ascii="Calibri" w:eastAsia="Calibri" w:hAnsi="Calibri"/>
              <w:noProof/>
              <w:sz w:val="22"/>
              <w:szCs w:val="22"/>
              <w:lang w:val="es-CO" w:eastAsia="en-US"/>
            </w:rPr>
            <w:drawing>
              <wp:anchor distT="0" distB="0" distL="114300" distR="114300" simplePos="0" relativeHeight="251658240" behindDoc="0" locked="0" layoutInCell="1" allowOverlap="1" wp14:anchorId="3A6FEAC7" wp14:editId="23FD8095">
                <wp:simplePos x="0" y="0"/>
                <wp:positionH relativeFrom="column">
                  <wp:posOffset>-33655</wp:posOffset>
                </wp:positionH>
                <wp:positionV relativeFrom="paragraph">
                  <wp:posOffset>-34925</wp:posOffset>
                </wp:positionV>
                <wp:extent cx="971550" cy="416560"/>
                <wp:effectExtent l="0" t="0" r="0" b="2540"/>
                <wp:wrapNone/>
                <wp:docPr id="2" name="Imagen 2" descr="https://idexud.udistrital.edu.co/wp-content/uploads/2022/12/LOGO_IDEXUD_Horizontal_Negro-1-300x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dexud.udistrital.edu.co/wp-content/uploads/2022/12/LOGO_IDEXUD_Horizontal_Negro-1-300x129.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4165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9B3AEC" w14:textId="77777777" w:rsidR="002B1BEC" w:rsidRPr="008D6C72" w:rsidRDefault="002B1BEC" w:rsidP="003216E6">
          <w:pPr>
            <w:ind w:right="-42"/>
            <w:jc w:val="center"/>
            <w:rPr>
              <w:rFonts w:ascii="Arial" w:eastAsia="Arial" w:hAnsi="Arial" w:cs="Arial"/>
              <w:b/>
            </w:rPr>
          </w:pPr>
        </w:p>
      </w:tc>
    </w:tr>
    <w:tr w:rsidR="002B1BEC" w14:paraId="44EE9B9E" w14:textId="0FE6DAC1" w:rsidTr="002B1BEC">
      <w:trPr>
        <w:trHeight w:val="220"/>
        <w:jc w:val="center"/>
      </w:trPr>
      <w:tc>
        <w:tcPr>
          <w:tcW w:w="1980" w:type="dxa"/>
          <w:vMerge/>
          <w:vAlign w:val="center"/>
        </w:tcPr>
        <w:p w14:paraId="4A9A23B2" w14:textId="77777777" w:rsidR="002B1BEC" w:rsidRPr="00440E60" w:rsidRDefault="002B1BEC" w:rsidP="003216E6">
          <w:pPr>
            <w:widowControl w:val="0"/>
            <w:spacing w:line="276" w:lineRule="auto"/>
            <w:rPr>
              <w:rFonts w:ascii="Arial" w:eastAsia="Arial" w:hAnsi="Arial" w:cs="Arial"/>
              <w:b/>
              <w:color w:val="FF0000"/>
            </w:rPr>
          </w:pPr>
        </w:p>
      </w:tc>
      <w:tc>
        <w:tcPr>
          <w:tcW w:w="4536" w:type="dxa"/>
          <w:vMerge/>
        </w:tcPr>
        <w:p w14:paraId="16584AFE" w14:textId="77777777" w:rsidR="002B1BEC" w:rsidRPr="00440E60" w:rsidRDefault="002B1BEC" w:rsidP="003216E6">
          <w:pPr>
            <w:ind w:right="-42" w:firstLine="34"/>
            <w:jc w:val="center"/>
            <w:rPr>
              <w:rFonts w:ascii="Arial" w:eastAsia="Arial" w:hAnsi="Arial" w:cs="Arial"/>
              <w:b/>
            </w:rPr>
          </w:pPr>
        </w:p>
      </w:tc>
      <w:tc>
        <w:tcPr>
          <w:tcW w:w="1984" w:type="dxa"/>
          <w:tcBorders>
            <w:right w:val="single" w:sz="4" w:space="0" w:color="auto"/>
          </w:tcBorders>
        </w:tcPr>
        <w:p w14:paraId="5441B841" w14:textId="40CADEAE" w:rsidR="002B1BEC" w:rsidRPr="008D6C72" w:rsidRDefault="002B1BEC" w:rsidP="003216E6">
          <w:pPr>
            <w:ind w:right="-42"/>
            <w:jc w:val="center"/>
            <w:rPr>
              <w:rFonts w:ascii="Arial" w:eastAsia="Arial" w:hAnsi="Arial" w:cs="Arial"/>
              <w:b/>
            </w:rPr>
          </w:pPr>
          <w:r w:rsidRPr="008D6C72">
            <w:rPr>
              <w:rFonts w:ascii="Arial" w:eastAsia="Arial" w:hAnsi="Arial" w:cs="Arial"/>
              <w:b/>
            </w:rPr>
            <w:t xml:space="preserve">Versión: </w:t>
          </w:r>
          <w:r>
            <w:rPr>
              <w:rFonts w:ascii="Arial" w:eastAsia="Arial" w:hAnsi="Arial" w:cs="Arial"/>
              <w:b/>
            </w:rPr>
            <w:t>04</w:t>
          </w:r>
        </w:p>
      </w:tc>
      <w:tc>
        <w:tcPr>
          <w:tcW w:w="1701" w:type="dxa"/>
          <w:vMerge/>
          <w:tcBorders>
            <w:left w:val="single" w:sz="4" w:space="0" w:color="auto"/>
          </w:tcBorders>
        </w:tcPr>
        <w:p w14:paraId="2662D21E" w14:textId="77777777" w:rsidR="002B1BEC" w:rsidRPr="008D6C72" w:rsidRDefault="002B1BEC" w:rsidP="002B1BEC">
          <w:pPr>
            <w:ind w:right="-42"/>
            <w:jc w:val="center"/>
            <w:rPr>
              <w:rFonts w:ascii="Arial" w:eastAsia="Arial" w:hAnsi="Arial" w:cs="Arial"/>
              <w:b/>
            </w:rPr>
          </w:pPr>
        </w:p>
      </w:tc>
    </w:tr>
    <w:tr w:rsidR="002B1BEC" w14:paraId="308FBA3D" w14:textId="3F30B625" w:rsidTr="002B1BEC">
      <w:trPr>
        <w:trHeight w:val="469"/>
        <w:jc w:val="center"/>
      </w:trPr>
      <w:tc>
        <w:tcPr>
          <w:tcW w:w="1980" w:type="dxa"/>
          <w:vMerge/>
          <w:vAlign w:val="center"/>
        </w:tcPr>
        <w:p w14:paraId="10D4DA70" w14:textId="77777777" w:rsidR="002B1BEC" w:rsidRPr="00440E60" w:rsidRDefault="002B1BEC" w:rsidP="003216E6">
          <w:pPr>
            <w:ind w:left="708" w:right="-42" w:hanging="708"/>
            <w:jc w:val="center"/>
            <w:rPr>
              <w:rFonts w:ascii="Arial" w:eastAsia="Arial" w:hAnsi="Arial" w:cs="Arial"/>
            </w:rPr>
          </w:pPr>
        </w:p>
      </w:tc>
      <w:tc>
        <w:tcPr>
          <w:tcW w:w="4536" w:type="dxa"/>
          <w:vAlign w:val="center"/>
        </w:tcPr>
        <w:p w14:paraId="50CCAC97" w14:textId="77777777" w:rsidR="002B1BEC" w:rsidRPr="00440E60" w:rsidRDefault="002B1BEC" w:rsidP="003216E6">
          <w:pPr>
            <w:ind w:right="-42"/>
            <w:jc w:val="center"/>
            <w:rPr>
              <w:rFonts w:ascii="Arial" w:eastAsia="Arial" w:hAnsi="Arial" w:cs="Arial"/>
              <w:b/>
            </w:rPr>
          </w:pPr>
          <w:r>
            <w:rPr>
              <w:rFonts w:ascii="Arial" w:eastAsia="Arial" w:hAnsi="Arial" w:cs="Arial"/>
              <w:b/>
            </w:rPr>
            <w:t xml:space="preserve">Sistema de Gestión de la Calidad </w:t>
          </w:r>
        </w:p>
      </w:tc>
      <w:tc>
        <w:tcPr>
          <w:tcW w:w="1984" w:type="dxa"/>
          <w:tcBorders>
            <w:right w:val="single" w:sz="4" w:space="0" w:color="auto"/>
          </w:tcBorders>
          <w:vAlign w:val="center"/>
        </w:tcPr>
        <w:p w14:paraId="5705F5A5" w14:textId="77777777" w:rsidR="002B1BEC" w:rsidRPr="008D6C72" w:rsidRDefault="002B1BEC" w:rsidP="003216E6">
          <w:pPr>
            <w:ind w:right="-42"/>
            <w:jc w:val="center"/>
            <w:rPr>
              <w:rFonts w:ascii="Arial" w:eastAsia="Arial" w:hAnsi="Arial" w:cs="Arial"/>
              <w:b/>
            </w:rPr>
          </w:pPr>
          <w:r w:rsidRPr="008D6C72">
            <w:rPr>
              <w:rFonts w:ascii="Arial" w:eastAsia="Arial" w:hAnsi="Arial" w:cs="Arial"/>
              <w:b/>
            </w:rPr>
            <w:t>Fecha de aprobación:</w:t>
          </w:r>
        </w:p>
        <w:p w14:paraId="1AAD9E26" w14:textId="01713B70" w:rsidR="002B1BEC" w:rsidRPr="008D6C72" w:rsidRDefault="005E3081" w:rsidP="00760F69">
          <w:pPr>
            <w:ind w:right="-42"/>
            <w:jc w:val="center"/>
            <w:rPr>
              <w:rFonts w:ascii="Arial" w:eastAsia="Arial" w:hAnsi="Arial" w:cs="Arial"/>
              <w:b/>
            </w:rPr>
          </w:pPr>
          <w:r>
            <w:rPr>
              <w:rFonts w:ascii="Arial" w:eastAsia="Arial" w:hAnsi="Arial" w:cs="Arial"/>
              <w:b/>
            </w:rPr>
            <w:t>09</w:t>
          </w:r>
          <w:r w:rsidR="002B1BEC" w:rsidRPr="008D6C72">
            <w:rPr>
              <w:rFonts w:ascii="Arial" w:eastAsia="Arial" w:hAnsi="Arial" w:cs="Arial"/>
              <w:b/>
            </w:rPr>
            <w:t>/</w:t>
          </w:r>
          <w:r w:rsidR="002B1BEC">
            <w:rPr>
              <w:rFonts w:ascii="Arial" w:eastAsia="Arial" w:hAnsi="Arial" w:cs="Arial"/>
              <w:b/>
            </w:rPr>
            <w:t>0</w:t>
          </w:r>
          <w:r>
            <w:rPr>
              <w:rFonts w:ascii="Arial" w:eastAsia="Arial" w:hAnsi="Arial" w:cs="Arial"/>
              <w:b/>
            </w:rPr>
            <w:t>2</w:t>
          </w:r>
          <w:r w:rsidR="002B1BEC" w:rsidRPr="008D6C72">
            <w:rPr>
              <w:rFonts w:ascii="Arial" w:eastAsia="Arial" w:hAnsi="Arial" w:cs="Arial"/>
              <w:b/>
            </w:rPr>
            <w:t>/</w:t>
          </w:r>
          <w:r w:rsidR="002B1BEC">
            <w:rPr>
              <w:rFonts w:ascii="Arial" w:eastAsia="Arial" w:hAnsi="Arial" w:cs="Arial"/>
              <w:b/>
            </w:rPr>
            <w:t>2026</w:t>
          </w:r>
        </w:p>
      </w:tc>
      <w:tc>
        <w:tcPr>
          <w:tcW w:w="1701" w:type="dxa"/>
          <w:vMerge/>
          <w:tcBorders>
            <w:left w:val="single" w:sz="4" w:space="0" w:color="auto"/>
          </w:tcBorders>
          <w:vAlign w:val="center"/>
        </w:tcPr>
        <w:p w14:paraId="4AC87113" w14:textId="77777777" w:rsidR="002B1BEC" w:rsidRPr="008D6C72" w:rsidRDefault="002B1BEC" w:rsidP="00760F69">
          <w:pPr>
            <w:ind w:right="-42"/>
            <w:jc w:val="center"/>
            <w:rPr>
              <w:rFonts w:ascii="Arial" w:eastAsia="Arial" w:hAnsi="Arial" w:cs="Arial"/>
              <w:b/>
            </w:rPr>
          </w:pPr>
        </w:p>
      </w:tc>
    </w:tr>
  </w:tbl>
  <w:p w14:paraId="14E88CDB" w14:textId="77777777" w:rsidR="007A25F3" w:rsidRDefault="007A25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32CCE"/>
    <w:multiLevelType w:val="hybridMultilevel"/>
    <w:tmpl w:val="48F406A4"/>
    <w:lvl w:ilvl="0" w:tplc="14C2DA5C">
      <w:numFmt w:val="bullet"/>
      <w:lvlText w:val="-"/>
      <w:lvlJc w:val="left"/>
      <w:pPr>
        <w:ind w:left="107" w:hanging="219"/>
      </w:pPr>
      <w:rPr>
        <w:rFonts w:ascii="Times New Roman" w:eastAsia="Times New Roman" w:hAnsi="Times New Roman" w:cs="Times New Roman" w:hint="default"/>
        <w:spacing w:val="-24"/>
        <w:w w:val="99"/>
        <w:sz w:val="24"/>
        <w:szCs w:val="24"/>
        <w:lang w:val="es-ES" w:eastAsia="en-US" w:bidi="ar-SA"/>
      </w:rPr>
    </w:lvl>
    <w:lvl w:ilvl="1" w:tplc="B4967DB0">
      <w:numFmt w:val="bullet"/>
      <w:lvlText w:val="•"/>
      <w:lvlJc w:val="left"/>
      <w:pPr>
        <w:ind w:left="986" w:hanging="219"/>
      </w:pPr>
      <w:rPr>
        <w:rFonts w:hint="default"/>
        <w:lang w:val="es-ES" w:eastAsia="en-US" w:bidi="ar-SA"/>
      </w:rPr>
    </w:lvl>
    <w:lvl w:ilvl="2" w:tplc="494080B8">
      <w:numFmt w:val="bullet"/>
      <w:lvlText w:val="•"/>
      <w:lvlJc w:val="left"/>
      <w:pPr>
        <w:ind w:left="1873" w:hanging="219"/>
      </w:pPr>
      <w:rPr>
        <w:rFonts w:hint="default"/>
        <w:lang w:val="es-ES" w:eastAsia="en-US" w:bidi="ar-SA"/>
      </w:rPr>
    </w:lvl>
    <w:lvl w:ilvl="3" w:tplc="7FD0D8C4">
      <w:numFmt w:val="bullet"/>
      <w:lvlText w:val="•"/>
      <w:lvlJc w:val="left"/>
      <w:pPr>
        <w:ind w:left="2760" w:hanging="219"/>
      </w:pPr>
      <w:rPr>
        <w:rFonts w:hint="default"/>
        <w:lang w:val="es-ES" w:eastAsia="en-US" w:bidi="ar-SA"/>
      </w:rPr>
    </w:lvl>
    <w:lvl w:ilvl="4" w:tplc="67E4F12A">
      <w:numFmt w:val="bullet"/>
      <w:lvlText w:val="•"/>
      <w:lvlJc w:val="left"/>
      <w:pPr>
        <w:ind w:left="3647" w:hanging="219"/>
      </w:pPr>
      <w:rPr>
        <w:rFonts w:hint="default"/>
        <w:lang w:val="es-ES" w:eastAsia="en-US" w:bidi="ar-SA"/>
      </w:rPr>
    </w:lvl>
    <w:lvl w:ilvl="5" w:tplc="936AF4AC">
      <w:numFmt w:val="bullet"/>
      <w:lvlText w:val="•"/>
      <w:lvlJc w:val="left"/>
      <w:pPr>
        <w:ind w:left="4534" w:hanging="219"/>
      </w:pPr>
      <w:rPr>
        <w:rFonts w:hint="default"/>
        <w:lang w:val="es-ES" w:eastAsia="en-US" w:bidi="ar-SA"/>
      </w:rPr>
    </w:lvl>
    <w:lvl w:ilvl="6" w:tplc="FB023938">
      <w:numFmt w:val="bullet"/>
      <w:lvlText w:val="•"/>
      <w:lvlJc w:val="left"/>
      <w:pPr>
        <w:ind w:left="5420" w:hanging="219"/>
      </w:pPr>
      <w:rPr>
        <w:rFonts w:hint="default"/>
        <w:lang w:val="es-ES" w:eastAsia="en-US" w:bidi="ar-SA"/>
      </w:rPr>
    </w:lvl>
    <w:lvl w:ilvl="7" w:tplc="9DEAB79A">
      <w:numFmt w:val="bullet"/>
      <w:lvlText w:val="•"/>
      <w:lvlJc w:val="left"/>
      <w:pPr>
        <w:ind w:left="6307" w:hanging="219"/>
      </w:pPr>
      <w:rPr>
        <w:rFonts w:hint="default"/>
        <w:lang w:val="es-ES" w:eastAsia="en-US" w:bidi="ar-SA"/>
      </w:rPr>
    </w:lvl>
    <w:lvl w:ilvl="8" w:tplc="09267578">
      <w:numFmt w:val="bullet"/>
      <w:lvlText w:val="•"/>
      <w:lvlJc w:val="left"/>
      <w:pPr>
        <w:ind w:left="7194" w:hanging="219"/>
      </w:pPr>
      <w:rPr>
        <w:rFonts w:hint="default"/>
        <w:lang w:val="es-ES" w:eastAsia="en-US" w:bidi="ar-SA"/>
      </w:rPr>
    </w:lvl>
  </w:abstractNum>
  <w:abstractNum w:abstractNumId="1" w15:restartNumberingAfterBreak="0">
    <w:nsid w:val="1FCE4827"/>
    <w:multiLevelType w:val="hybridMultilevel"/>
    <w:tmpl w:val="801E7CB8"/>
    <w:lvl w:ilvl="0" w:tplc="FC446CE0">
      <w:start w:val="4"/>
      <w:numFmt w:val="decimal"/>
      <w:lvlText w:val="%1."/>
      <w:lvlJc w:val="left"/>
      <w:pPr>
        <w:ind w:left="587" w:hanging="240"/>
      </w:pPr>
      <w:rPr>
        <w:rFonts w:ascii="Times New Roman" w:eastAsia="Times New Roman" w:hAnsi="Times New Roman" w:cs="Times New Roman" w:hint="default"/>
        <w:spacing w:val="-32"/>
        <w:w w:val="99"/>
        <w:sz w:val="24"/>
        <w:szCs w:val="24"/>
        <w:lang w:val="es-ES" w:eastAsia="en-US" w:bidi="ar-SA"/>
      </w:rPr>
    </w:lvl>
    <w:lvl w:ilvl="1" w:tplc="54989D0E">
      <w:numFmt w:val="bullet"/>
      <w:lvlText w:val=""/>
      <w:lvlJc w:val="left"/>
      <w:pPr>
        <w:ind w:left="1210" w:hanging="360"/>
      </w:pPr>
      <w:rPr>
        <w:rFonts w:ascii="Symbol" w:eastAsia="Symbol" w:hAnsi="Symbol" w:cs="Symbol" w:hint="default"/>
        <w:w w:val="100"/>
        <w:sz w:val="24"/>
        <w:szCs w:val="24"/>
        <w:lang w:val="es-ES" w:eastAsia="en-US" w:bidi="ar-SA"/>
      </w:rPr>
    </w:lvl>
    <w:lvl w:ilvl="2" w:tplc="9026A6CC">
      <w:numFmt w:val="bullet"/>
      <w:lvlText w:val="•"/>
      <w:lvlJc w:val="left"/>
      <w:pPr>
        <w:ind w:left="1726" w:hanging="360"/>
      </w:pPr>
      <w:rPr>
        <w:rFonts w:hint="default"/>
        <w:lang w:val="es-ES" w:eastAsia="en-US" w:bidi="ar-SA"/>
      </w:rPr>
    </w:lvl>
    <w:lvl w:ilvl="3" w:tplc="7B001A44">
      <w:numFmt w:val="bullet"/>
      <w:lvlText w:val="•"/>
      <w:lvlJc w:val="left"/>
      <w:pPr>
        <w:ind w:left="2632" w:hanging="360"/>
      </w:pPr>
      <w:rPr>
        <w:rFonts w:hint="default"/>
        <w:lang w:val="es-ES" w:eastAsia="en-US" w:bidi="ar-SA"/>
      </w:rPr>
    </w:lvl>
    <w:lvl w:ilvl="4" w:tplc="06F05F46">
      <w:numFmt w:val="bullet"/>
      <w:lvlText w:val="•"/>
      <w:lvlJc w:val="left"/>
      <w:pPr>
        <w:ind w:left="3538" w:hanging="360"/>
      </w:pPr>
      <w:rPr>
        <w:rFonts w:hint="default"/>
        <w:lang w:val="es-ES" w:eastAsia="en-US" w:bidi="ar-SA"/>
      </w:rPr>
    </w:lvl>
    <w:lvl w:ilvl="5" w:tplc="5E7C441C">
      <w:numFmt w:val="bullet"/>
      <w:lvlText w:val="•"/>
      <w:lvlJc w:val="left"/>
      <w:pPr>
        <w:ind w:left="4444" w:hanging="360"/>
      </w:pPr>
      <w:rPr>
        <w:rFonts w:hint="default"/>
        <w:lang w:val="es-ES" w:eastAsia="en-US" w:bidi="ar-SA"/>
      </w:rPr>
    </w:lvl>
    <w:lvl w:ilvl="6" w:tplc="56508B16">
      <w:numFmt w:val="bullet"/>
      <w:lvlText w:val="•"/>
      <w:lvlJc w:val="left"/>
      <w:pPr>
        <w:ind w:left="5350" w:hanging="360"/>
      </w:pPr>
      <w:rPr>
        <w:rFonts w:hint="default"/>
        <w:lang w:val="es-ES" w:eastAsia="en-US" w:bidi="ar-SA"/>
      </w:rPr>
    </w:lvl>
    <w:lvl w:ilvl="7" w:tplc="56488898">
      <w:numFmt w:val="bullet"/>
      <w:lvlText w:val="•"/>
      <w:lvlJc w:val="left"/>
      <w:pPr>
        <w:ind w:left="6256" w:hanging="360"/>
      </w:pPr>
      <w:rPr>
        <w:rFonts w:hint="default"/>
        <w:lang w:val="es-ES" w:eastAsia="en-US" w:bidi="ar-SA"/>
      </w:rPr>
    </w:lvl>
    <w:lvl w:ilvl="8" w:tplc="AD40F4EC">
      <w:numFmt w:val="bullet"/>
      <w:lvlText w:val="•"/>
      <w:lvlJc w:val="left"/>
      <w:pPr>
        <w:ind w:left="7162" w:hanging="360"/>
      </w:pPr>
      <w:rPr>
        <w:rFonts w:hint="default"/>
        <w:lang w:val="es-ES" w:eastAsia="en-US" w:bidi="ar-SA"/>
      </w:rPr>
    </w:lvl>
  </w:abstractNum>
  <w:abstractNum w:abstractNumId="2" w15:restartNumberingAfterBreak="0">
    <w:nsid w:val="36B04F1B"/>
    <w:multiLevelType w:val="hybridMultilevel"/>
    <w:tmpl w:val="1D664B3E"/>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tentative="1">
      <w:start w:val="1"/>
      <w:numFmt w:val="bullet"/>
      <w:lvlText w:val="o"/>
      <w:lvlJc w:val="left"/>
      <w:pPr>
        <w:ind w:left="1187" w:hanging="360"/>
      </w:pPr>
      <w:rPr>
        <w:rFonts w:ascii="Courier New" w:hAnsi="Courier New" w:cs="Courier New" w:hint="default"/>
      </w:rPr>
    </w:lvl>
    <w:lvl w:ilvl="2" w:tplc="240A0005" w:tentative="1">
      <w:start w:val="1"/>
      <w:numFmt w:val="bullet"/>
      <w:lvlText w:val=""/>
      <w:lvlJc w:val="left"/>
      <w:pPr>
        <w:ind w:left="1907" w:hanging="360"/>
      </w:pPr>
      <w:rPr>
        <w:rFonts w:ascii="Wingdings" w:hAnsi="Wingdings" w:hint="default"/>
      </w:rPr>
    </w:lvl>
    <w:lvl w:ilvl="3" w:tplc="240A0001" w:tentative="1">
      <w:start w:val="1"/>
      <w:numFmt w:val="bullet"/>
      <w:lvlText w:val=""/>
      <w:lvlJc w:val="left"/>
      <w:pPr>
        <w:ind w:left="2627" w:hanging="360"/>
      </w:pPr>
      <w:rPr>
        <w:rFonts w:ascii="Symbol" w:hAnsi="Symbol"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3" w15:restartNumberingAfterBreak="0">
    <w:nsid w:val="3A576324"/>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4" w15:restartNumberingAfterBreak="0">
    <w:nsid w:val="423955E4"/>
    <w:multiLevelType w:val="hybridMultilevel"/>
    <w:tmpl w:val="C1C4EE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B10CA6"/>
    <w:multiLevelType w:val="hybridMultilevel"/>
    <w:tmpl w:val="DC3C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1737166"/>
    <w:multiLevelType w:val="multilevel"/>
    <w:tmpl w:val="FAF29E56"/>
    <w:lvl w:ilvl="0">
      <w:start w:val="3"/>
      <w:numFmt w:val="decimal"/>
      <w:lvlText w:val="%1."/>
      <w:lvlJc w:val="left"/>
      <w:pPr>
        <w:ind w:left="707" w:hanging="360"/>
      </w:pPr>
      <w:rPr>
        <w:rFonts w:hint="default"/>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7" w15:restartNumberingAfterBreak="0">
    <w:nsid w:val="5D7405F0"/>
    <w:multiLevelType w:val="hybridMultilevel"/>
    <w:tmpl w:val="82B82B7E"/>
    <w:lvl w:ilvl="0" w:tplc="9D1CEBC4">
      <w:numFmt w:val="bullet"/>
      <w:lvlText w:val="-"/>
      <w:lvlJc w:val="left"/>
      <w:pPr>
        <w:ind w:left="720" w:hanging="360"/>
      </w:pPr>
      <w:rPr>
        <w:rFonts w:ascii="Times New Roman" w:eastAsiaTheme="minorHAnsi" w:hAnsi="Times New Roman" w:cs="Times New Roman" w:hint="default"/>
        <w:b/>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DC641DA"/>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9" w15:restartNumberingAfterBreak="0">
    <w:nsid w:val="5F200FA0"/>
    <w:multiLevelType w:val="hybridMultilevel"/>
    <w:tmpl w:val="CDEC8D9C"/>
    <w:lvl w:ilvl="0" w:tplc="AE0A3314">
      <w:start w:val="1"/>
      <w:numFmt w:val="decimal"/>
      <w:lvlText w:val="%1."/>
      <w:lvlJc w:val="left"/>
      <w:pPr>
        <w:ind w:left="1429" w:hanging="360"/>
      </w:pPr>
      <w:rPr>
        <w:rFonts w:hint="default"/>
      </w:rPr>
    </w:lvl>
    <w:lvl w:ilvl="1" w:tplc="240A0019" w:tentative="1">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10" w15:restartNumberingAfterBreak="0">
    <w:nsid w:val="63063566"/>
    <w:multiLevelType w:val="hybridMultilevel"/>
    <w:tmpl w:val="703898DC"/>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abstractNum w:abstractNumId="11" w15:restartNumberingAfterBreak="0">
    <w:nsid w:val="66C90C54"/>
    <w:multiLevelType w:val="hybridMultilevel"/>
    <w:tmpl w:val="8CC86EF0"/>
    <w:lvl w:ilvl="0" w:tplc="080A0017">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67893683"/>
    <w:multiLevelType w:val="hybridMultilevel"/>
    <w:tmpl w:val="E0629E00"/>
    <w:lvl w:ilvl="0" w:tplc="240A0001">
      <w:start w:val="1"/>
      <w:numFmt w:val="bullet"/>
      <w:lvlText w:val=""/>
      <w:lvlJc w:val="left"/>
      <w:pPr>
        <w:ind w:left="574" w:hanging="360"/>
      </w:pPr>
      <w:rPr>
        <w:rFonts w:ascii="Symbol" w:hAnsi="Symbol" w:hint="default"/>
        <w:color w:val="auto"/>
      </w:rPr>
    </w:lvl>
    <w:lvl w:ilvl="1" w:tplc="240A0003" w:tentative="1">
      <w:start w:val="1"/>
      <w:numFmt w:val="bullet"/>
      <w:lvlText w:val="o"/>
      <w:lvlJc w:val="left"/>
      <w:pPr>
        <w:ind w:left="1547" w:hanging="360"/>
      </w:pPr>
      <w:rPr>
        <w:rFonts w:ascii="Courier New" w:hAnsi="Courier New" w:cs="Courier New" w:hint="default"/>
      </w:rPr>
    </w:lvl>
    <w:lvl w:ilvl="2" w:tplc="240A0005" w:tentative="1">
      <w:start w:val="1"/>
      <w:numFmt w:val="bullet"/>
      <w:lvlText w:val=""/>
      <w:lvlJc w:val="left"/>
      <w:pPr>
        <w:ind w:left="2267" w:hanging="360"/>
      </w:pPr>
      <w:rPr>
        <w:rFonts w:ascii="Wingdings" w:hAnsi="Wingdings" w:hint="default"/>
      </w:rPr>
    </w:lvl>
    <w:lvl w:ilvl="3" w:tplc="240A0001" w:tentative="1">
      <w:start w:val="1"/>
      <w:numFmt w:val="bullet"/>
      <w:lvlText w:val=""/>
      <w:lvlJc w:val="left"/>
      <w:pPr>
        <w:ind w:left="2987" w:hanging="360"/>
      </w:pPr>
      <w:rPr>
        <w:rFonts w:ascii="Symbol" w:hAnsi="Symbol" w:hint="default"/>
      </w:rPr>
    </w:lvl>
    <w:lvl w:ilvl="4" w:tplc="240A0003" w:tentative="1">
      <w:start w:val="1"/>
      <w:numFmt w:val="bullet"/>
      <w:lvlText w:val="o"/>
      <w:lvlJc w:val="left"/>
      <w:pPr>
        <w:ind w:left="3707" w:hanging="360"/>
      </w:pPr>
      <w:rPr>
        <w:rFonts w:ascii="Courier New" w:hAnsi="Courier New" w:cs="Courier New" w:hint="default"/>
      </w:rPr>
    </w:lvl>
    <w:lvl w:ilvl="5" w:tplc="240A0005" w:tentative="1">
      <w:start w:val="1"/>
      <w:numFmt w:val="bullet"/>
      <w:lvlText w:val=""/>
      <w:lvlJc w:val="left"/>
      <w:pPr>
        <w:ind w:left="4427" w:hanging="360"/>
      </w:pPr>
      <w:rPr>
        <w:rFonts w:ascii="Wingdings" w:hAnsi="Wingdings" w:hint="default"/>
      </w:rPr>
    </w:lvl>
    <w:lvl w:ilvl="6" w:tplc="240A0001" w:tentative="1">
      <w:start w:val="1"/>
      <w:numFmt w:val="bullet"/>
      <w:lvlText w:val=""/>
      <w:lvlJc w:val="left"/>
      <w:pPr>
        <w:ind w:left="5147" w:hanging="360"/>
      </w:pPr>
      <w:rPr>
        <w:rFonts w:ascii="Symbol" w:hAnsi="Symbol" w:hint="default"/>
      </w:rPr>
    </w:lvl>
    <w:lvl w:ilvl="7" w:tplc="240A0003" w:tentative="1">
      <w:start w:val="1"/>
      <w:numFmt w:val="bullet"/>
      <w:lvlText w:val="o"/>
      <w:lvlJc w:val="left"/>
      <w:pPr>
        <w:ind w:left="5867" w:hanging="360"/>
      </w:pPr>
      <w:rPr>
        <w:rFonts w:ascii="Courier New" w:hAnsi="Courier New" w:cs="Courier New" w:hint="default"/>
      </w:rPr>
    </w:lvl>
    <w:lvl w:ilvl="8" w:tplc="240A0005" w:tentative="1">
      <w:start w:val="1"/>
      <w:numFmt w:val="bullet"/>
      <w:lvlText w:val=""/>
      <w:lvlJc w:val="left"/>
      <w:pPr>
        <w:ind w:left="6587" w:hanging="360"/>
      </w:pPr>
      <w:rPr>
        <w:rFonts w:ascii="Wingdings" w:hAnsi="Wingdings" w:hint="default"/>
      </w:rPr>
    </w:lvl>
  </w:abstractNum>
  <w:abstractNum w:abstractNumId="13" w15:restartNumberingAfterBreak="0">
    <w:nsid w:val="6D174B4E"/>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14" w15:restartNumberingAfterBreak="0">
    <w:nsid w:val="746F0EC8"/>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15" w15:restartNumberingAfterBreak="0">
    <w:nsid w:val="74BD4A6D"/>
    <w:multiLevelType w:val="hybridMultilevel"/>
    <w:tmpl w:val="DC3C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5521349"/>
    <w:multiLevelType w:val="multilevel"/>
    <w:tmpl w:val="68A4D6CA"/>
    <w:lvl w:ilvl="0">
      <w:start w:val="7"/>
      <w:numFmt w:val="decimal"/>
      <w:lvlText w:val="%1"/>
      <w:lvlJc w:val="left"/>
      <w:pPr>
        <w:ind w:left="107" w:hanging="360"/>
      </w:pPr>
      <w:rPr>
        <w:rFonts w:hint="default"/>
        <w:lang w:val="es-ES" w:eastAsia="en-US" w:bidi="ar-SA"/>
      </w:rPr>
    </w:lvl>
    <w:lvl w:ilvl="1">
      <w:start w:val="1"/>
      <w:numFmt w:val="decimal"/>
      <w:lvlText w:val="%1.%2"/>
      <w:lvlJc w:val="left"/>
      <w:pPr>
        <w:ind w:left="360" w:hanging="360"/>
        <w:jc w:val="right"/>
      </w:pPr>
      <w:rPr>
        <w:rFonts w:ascii="Times New Roman" w:eastAsia="Times New Roman" w:hAnsi="Times New Roman" w:cs="Times New Roman" w:hint="default"/>
        <w:spacing w:val="-6"/>
        <w:w w:val="99"/>
        <w:sz w:val="24"/>
        <w:szCs w:val="24"/>
        <w:lang w:val="es-ES" w:eastAsia="en-US" w:bidi="ar-SA"/>
      </w:rPr>
    </w:lvl>
    <w:lvl w:ilvl="2">
      <w:numFmt w:val="bullet"/>
      <w:lvlText w:val="•"/>
      <w:lvlJc w:val="left"/>
      <w:pPr>
        <w:ind w:left="1873" w:hanging="360"/>
      </w:pPr>
      <w:rPr>
        <w:rFonts w:hint="default"/>
        <w:lang w:val="es-ES" w:eastAsia="en-US" w:bidi="ar-SA"/>
      </w:rPr>
    </w:lvl>
    <w:lvl w:ilvl="3">
      <w:numFmt w:val="bullet"/>
      <w:lvlText w:val="•"/>
      <w:lvlJc w:val="left"/>
      <w:pPr>
        <w:ind w:left="2760" w:hanging="360"/>
      </w:pPr>
      <w:rPr>
        <w:rFonts w:hint="default"/>
        <w:lang w:val="es-ES" w:eastAsia="en-US" w:bidi="ar-SA"/>
      </w:rPr>
    </w:lvl>
    <w:lvl w:ilvl="4">
      <w:numFmt w:val="bullet"/>
      <w:lvlText w:val="•"/>
      <w:lvlJc w:val="left"/>
      <w:pPr>
        <w:ind w:left="3647" w:hanging="360"/>
      </w:pPr>
      <w:rPr>
        <w:rFonts w:hint="default"/>
        <w:lang w:val="es-ES" w:eastAsia="en-US" w:bidi="ar-SA"/>
      </w:rPr>
    </w:lvl>
    <w:lvl w:ilvl="5">
      <w:numFmt w:val="bullet"/>
      <w:lvlText w:val="•"/>
      <w:lvlJc w:val="left"/>
      <w:pPr>
        <w:ind w:left="4534" w:hanging="360"/>
      </w:pPr>
      <w:rPr>
        <w:rFonts w:hint="default"/>
        <w:lang w:val="es-ES" w:eastAsia="en-US" w:bidi="ar-SA"/>
      </w:rPr>
    </w:lvl>
    <w:lvl w:ilvl="6">
      <w:numFmt w:val="bullet"/>
      <w:lvlText w:val="•"/>
      <w:lvlJc w:val="left"/>
      <w:pPr>
        <w:ind w:left="5420" w:hanging="360"/>
      </w:pPr>
      <w:rPr>
        <w:rFonts w:hint="default"/>
        <w:lang w:val="es-ES" w:eastAsia="en-US" w:bidi="ar-SA"/>
      </w:rPr>
    </w:lvl>
    <w:lvl w:ilvl="7">
      <w:numFmt w:val="bullet"/>
      <w:lvlText w:val="•"/>
      <w:lvlJc w:val="left"/>
      <w:pPr>
        <w:ind w:left="6307" w:hanging="360"/>
      </w:pPr>
      <w:rPr>
        <w:rFonts w:hint="default"/>
        <w:lang w:val="es-ES" w:eastAsia="en-US" w:bidi="ar-SA"/>
      </w:rPr>
    </w:lvl>
    <w:lvl w:ilvl="8">
      <w:numFmt w:val="bullet"/>
      <w:lvlText w:val="•"/>
      <w:lvlJc w:val="left"/>
      <w:pPr>
        <w:ind w:left="7194" w:hanging="360"/>
      </w:pPr>
      <w:rPr>
        <w:rFonts w:hint="default"/>
        <w:lang w:val="es-ES" w:eastAsia="en-US" w:bidi="ar-SA"/>
      </w:rPr>
    </w:lvl>
  </w:abstractNum>
  <w:abstractNum w:abstractNumId="17" w15:restartNumberingAfterBreak="0">
    <w:nsid w:val="78E075B1"/>
    <w:multiLevelType w:val="hybridMultilevel"/>
    <w:tmpl w:val="AC06D492"/>
    <w:lvl w:ilvl="0" w:tplc="240A000F">
      <w:start w:val="1"/>
      <w:numFmt w:val="decimal"/>
      <w:lvlText w:val="%1."/>
      <w:lvlJc w:val="left"/>
      <w:pPr>
        <w:ind w:left="827" w:hanging="360"/>
      </w:pPr>
    </w:lvl>
    <w:lvl w:ilvl="1" w:tplc="240A0019" w:tentative="1">
      <w:start w:val="1"/>
      <w:numFmt w:val="lowerLetter"/>
      <w:lvlText w:val="%2."/>
      <w:lvlJc w:val="left"/>
      <w:pPr>
        <w:ind w:left="1547" w:hanging="360"/>
      </w:pPr>
    </w:lvl>
    <w:lvl w:ilvl="2" w:tplc="240A001B" w:tentative="1">
      <w:start w:val="1"/>
      <w:numFmt w:val="lowerRoman"/>
      <w:lvlText w:val="%3."/>
      <w:lvlJc w:val="right"/>
      <w:pPr>
        <w:ind w:left="2267" w:hanging="180"/>
      </w:pPr>
    </w:lvl>
    <w:lvl w:ilvl="3" w:tplc="240A000F" w:tentative="1">
      <w:start w:val="1"/>
      <w:numFmt w:val="decimal"/>
      <w:lvlText w:val="%4."/>
      <w:lvlJc w:val="left"/>
      <w:pPr>
        <w:ind w:left="2987" w:hanging="360"/>
      </w:pPr>
    </w:lvl>
    <w:lvl w:ilvl="4" w:tplc="240A0019" w:tentative="1">
      <w:start w:val="1"/>
      <w:numFmt w:val="lowerLetter"/>
      <w:lvlText w:val="%5."/>
      <w:lvlJc w:val="left"/>
      <w:pPr>
        <w:ind w:left="3707" w:hanging="360"/>
      </w:pPr>
    </w:lvl>
    <w:lvl w:ilvl="5" w:tplc="240A001B" w:tentative="1">
      <w:start w:val="1"/>
      <w:numFmt w:val="lowerRoman"/>
      <w:lvlText w:val="%6."/>
      <w:lvlJc w:val="right"/>
      <w:pPr>
        <w:ind w:left="4427" w:hanging="180"/>
      </w:pPr>
    </w:lvl>
    <w:lvl w:ilvl="6" w:tplc="240A000F" w:tentative="1">
      <w:start w:val="1"/>
      <w:numFmt w:val="decimal"/>
      <w:lvlText w:val="%7."/>
      <w:lvlJc w:val="left"/>
      <w:pPr>
        <w:ind w:left="5147" w:hanging="360"/>
      </w:pPr>
    </w:lvl>
    <w:lvl w:ilvl="7" w:tplc="240A0019" w:tentative="1">
      <w:start w:val="1"/>
      <w:numFmt w:val="lowerLetter"/>
      <w:lvlText w:val="%8."/>
      <w:lvlJc w:val="left"/>
      <w:pPr>
        <w:ind w:left="5867" w:hanging="360"/>
      </w:pPr>
    </w:lvl>
    <w:lvl w:ilvl="8" w:tplc="240A001B" w:tentative="1">
      <w:start w:val="1"/>
      <w:numFmt w:val="lowerRoman"/>
      <w:lvlText w:val="%9."/>
      <w:lvlJc w:val="right"/>
      <w:pPr>
        <w:ind w:left="6587" w:hanging="180"/>
      </w:pPr>
    </w:lvl>
  </w:abstractNum>
  <w:num w:numId="1">
    <w:abstractNumId w:val="5"/>
  </w:num>
  <w:num w:numId="2">
    <w:abstractNumId w:val="15"/>
  </w:num>
  <w:num w:numId="3">
    <w:abstractNumId w:val="1"/>
  </w:num>
  <w:num w:numId="4">
    <w:abstractNumId w:val="0"/>
  </w:num>
  <w:num w:numId="5">
    <w:abstractNumId w:val="16"/>
  </w:num>
  <w:num w:numId="6">
    <w:abstractNumId w:val="9"/>
  </w:num>
  <w:num w:numId="7">
    <w:abstractNumId w:val="7"/>
  </w:num>
  <w:num w:numId="8">
    <w:abstractNumId w:val="2"/>
  </w:num>
  <w:num w:numId="9">
    <w:abstractNumId w:val="12"/>
  </w:num>
  <w:num w:numId="10">
    <w:abstractNumId w:val="10"/>
  </w:num>
  <w:num w:numId="11">
    <w:abstractNumId w:val="17"/>
  </w:num>
  <w:num w:numId="12">
    <w:abstractNumId w:val="6"/>
  </w:num>
  <w:num w:numId="13">
    <w:abstractNumId w:val="13"/>
  </w:num>
  <w:num w:numId="14">
    <w:abstractNumId w:val="11"/>
  </w:num>
  <w:num w:numId="15">
    <w:abstractNumId w:val="4"/>
  </w:num>
  <w:num w:numId="16">
    <w:abstractNumId w:val="14"/>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8D0"/>
    <w:rsid w:val="00000BFB"/>
    <w:rsid w:val="000102C2"/>
    <w:rsid w:val="00014257"/>
    <w:rsid w:val="00030EAA"/>
    <w:rsid w:val="00037F73"/>
    <w:rsid w:val="000430CD"/>
    <w:rsid w:val="0004468A"/>
    <w:rsid w:val="000449BE"/>
    <w:rsid w:val="0004798E"/>
    <w:rsid w:val="00050219"/>
    <w:rsid w:val="00055348"/>
    <w:rsid w:val="00065020"/>
    <w:rsid w:val="00066378"/>
    <w:rsid w:val="00070538"/>
    <w:rsid w:val="00074694"/>
    <w:rsid w:val="00081149"/>
    <w:rsid w:val="000828A8"/>
    <w:rsid w:val="00084E50"/>
    <w:rsid w:val="000A2BF2"/>
    <w:rsid w:val="000A7786"/>
    <w:rsid w:val="000B1E5D"/>
    <w:rsid w:val="000D79CD"/>
    <w:rsid w:val="000E4D0D"/>
    <w:rsid w:val="000F57AF"/>
    <w:rsid w:val="001012D9"/>
    <w:rsid w:val="00121125"/>
    <w:rsid w:val="0012210C"/>
    <w:rsid w:val="00124913"/>
    <w:rsid w:val="00137D53"/>
    <w:rsid w:val="0014135C"/>
    <w:rsid w:val="001571F4"/>
    <w:rsid w:val="00160CFE"/>
    <w:rsid w:val="0016614C"/>
    <w:rsid w:val="0017194C"/>
    <w:rsid w:val="001739BE"/>
    <w:rsid w:val="00173F8C"/>
    <w:rsid w:val="00175649"/>
    <w:rsid w:val="00182726"/>
    <w:rsid w:val="0018666B"/>
    <w:rsid w:val="001935F7"/>
    <w:rsid w:val="00193CF5"/>
    <w:rsid w:val="00194B59"/>
    <w:rsid w:val="00197A10"/>
    <w:rsid w:val="001A0C78"/>
    <w:rsid w:val="001A2A59"/>
    <w:rsid w:val="001B012F"/>
    <w:rsid w:val="001B7467"/>
    <w:rsid w:val="001D0DF9"/>
    <w:rsid w:val="001E006C"/>
    <w:rsid w:val="001E44DA"/>
    <w:rsid w:val="00200E70"/>
    <w:rsid w:val="00201234"/>
    <w:rsid w:val="0020738F"/>
    <w:rsid w:val="00216259"/>
    <w:rsid w:val="0022019C"/>
    <w:rsid w:val="0023354F"/>
    <w:rsid w:val="00234B3E"/>
    <w:rsid w:val="00242FBC"/>
    <w:rsid w:val="00244A45"/>
    <w:rsid w:val="0024515C"/>
    <w:rsid w:val="00251DAE"/>
    <w:rsid w:val="00280E59"/>
    <w:rsid w:val="00282812"/>
    <w:rsid w:val="00290696"/>
    <w:rsid w:val="002A0AA4"/>
    <w:rsid w:val="002A3860"/>
    <w:rsid w:val="002B1BEC"/>
    <w:rsid w:val="002B7C93"/>
    <w:rsid w:val="002C2928"/>
    <w:rsid w:val="002D0B6A"/>
    <w:rsid w:val="002D2145"/>
    <w:rsid w:val="002D635F"/>
    <w:rsid w:val="002D6BCA"/>
    <w:rsid w:val="002D7FE8"/>
    <w:rsid w:val="002F0847"/>
    <w:rsid w:val="002F4B5A"/>
    <w:rsid w:val="003017C2"/>
    <w:rsid w:val="00301A74"/>
    <w:rsid w:val="00302424"/>
    <w:rsid w:val="00313C5F"/>
    <w:rsid w:val="003216E6"/>
    <w:rsid w:val="00322723"/>
    <w:rsid w:val="00324B9F"/>
    <w:rsid w:val="00334039"/>
    <w:rsid w:val="00336608"/>
    <w:rsid w:val="0034514E"/>
    <w:rsid w:val="00351848"/>
    <w:rsid w:val="00353B70"/>
    <w:rsid w:val="00361110"/>
    <w:rsid w:val="00363895"/>
    <w:rsid w:val="00363E57"/>
    <w:rsid w:val="00371840"/>
    <w:rsid w:val="00375B21"/>
    <w:rsid w:val="00377794"/>
    <w:rsid w:val="00377E17"/>
    <w:rsid w:val="003835AB"/>
    <w:rsid w:val="00390984"/>
    <w:rsid w:val="003962BF"/>
    <w:rsid w:val="003A39AB"/>
    <w:rsid w:val="003A41A8"/>
    <w:rsid w:val="003C3FAA"/>
    <w:rsid w:val="003C620E"/>
    <w:rsid w:val="003C7576"/>
    <w:rsid w:val="003D0511"/>
    <w:rsid w:val="003D20C6"/>
    <w:rsid w:val="003D31B3"/>
    <w:rsid w:val="003D4CCD"/>
    <w:rsid w:val="003E2E06"/>
    <w:rsid w:val="003E6077"/>
    <w:rsid w:val="003E60DF"/>
    <w:rsid w:val="003F0024"/>
    <w:rsid w:val="00406409"/>
    <w:rsid w:val="004159A4"/>
    <w:rsid w:val="00415FA0"/>
    <w:rsid w:val="00423138"/>
    <w:rsid w:val="00423AE1"/>
    <w:rsid w:val="00427659"/>
    <w:rsid w:val="004330FF"/>
    <w:rsid w:val="00452DF2"/>
    <w:rsid w:val="00455634"/>
    <w:rsid w:val="00457985"/>
    <w:rsid w:val="004657EC"/>
    <w:rsid w:val="00467965"/>
    <w:rsid w:val="004979E9"/>
    <w:rsid w:val="004B2920"/>
    <w:rsid w:val="004B3FD7"/>
    <w:rsid w:val="004C0A11"/>
    <w:rsid w:val="004C272F"/>
    <w:rsid w:val="004C4F42"/>
    <w:rsid w:val="004C54B2"/>
    <w:rsid w:val="004C617D"/>
    <w:rsid w:val="004E4BE1"/>
    <w:rsid w:val="004F6BAD"/>
    <w:rsid w:val="004F711A"/>
    <w:rsid w:val="00514765"/>
    <w:rsid w:val="005166AB"/>
    <w:rsid w:val="00516F01"/>
    <w:rsid w:val="005450B7"/>
    <w:rsid w:val="005521BE"/>
    <w:rsid w:val="00554E54"/>
    <w:rsid w:val="00557C6A"/>
    <w:rsid w:val="0056097A"/>
    <w:rsid w:val="00563655"/>
    <w:rsid w:val="005709C1"/>
    <w:rsid w:val="00570D91"/>
    <w:rsid w:val="005756F4"/>
    <w:rsid w:val="00575B45"/>
    <w:rsid w:val="0058028D"/>
    <w:rsid w:val="0059103D"/>
    <w:rsid w:val="00591AE0"/>
    <w:rsid w:val="00591BE9"/>
    <w:rsid w:val="00593C7E"/>
    <w:rsid w:val="005A2251"/>
    <w:rsid w:val="005A68E4"/>
    <w:rsid w:val="005D0104"/>
    <w:rsid w:val="005D1A67"/>
    <w:rsid w:val="005E3081"/>
    <w:rsid w:val="005F56D1"/>
    <w:rsid w:val="005F6FAE"/>
    <w:rsid w:val="0061139F"/>
    <w:rsid w:val="00611727"/>
    <w:rsid w:val="00612D20"/>
    <w:rsid w:val="00615AFF"/>
    <w:rsid w:val="00617AB5"/>
    <w:rsid w:val="00623AFD"/>
    <w:rsid w:val="00631EAA"/>
    <w:rsid w:val="00657385"/>
    <w:rsid w:val="00675074"/>
    <w:rsid w:val="00676086"/>
    <w:rsid w:val="00685488"/>
    <w:rsid w:val="00693AAA"/>
    <w:rsid w:val="006A10E5"/>
    <w:rsid w:val="006A31F9"/>
    <w:rsid w:val="006E4034"/>
    <w:rsid w:val="006E44C6"/>
    <w:rsid w:val="006F062B"/>
    <w:rsid w:val="007221FF"/>
    <w:rsid w:val="00725931"/>
    <w:rsid w:val="007418EB"/>
    <w:rsid w:val="00742956"/>
    <w:rsid w:val="007537F6"/>
    <w:rsid w:val="0075653C"/>
    <w:rsid w:val="00760F69"/>
    <w:rsid w:val="00774DDF"/>
    <w:rsid w:val="0078084C"/>
    <w:rsid w:val="00781AC3"/>
    <w:rsid w:val="007A25F3"/>
    <w:rsid w:val="007A6093"/>
    <w:rsid w:val="007B08D0"/>
    <w:rsid w:val="007D7D52"/>
    <w:rsid w:val="007D7F07"/>
    <w:rsid w:val="007E045E"/>
    <w:rsid w:val="007E779C"/>
    <w:rsid w:val="007E798C"/>
    <w:rsid w:val="007F2775"/>
    <w:rsid w:val="0080410C"/>
    <w:rsid w:val="0080566C"/>
    <w:rsid w:val="008159A4"/>
    <w:rsid w:val="00824B08"/>
    <w:rsid w:val="0083511C"/>
    <w:rsid w:val="00866993"/>
    <w:rsid w:val="008748D1"/>
    <w:rsid w:val="008813DF"/>
    <w:rsid w:val="00885D37"/>
    <w:rsid w:val="008923D8"/>
    <w:rsid w:val="00893D96"/>
    <w:rsid w:val="008A0F95"/>
    <w:rsid w:val="008A6D98"/>
    <w:rsid w:val="008B0751"/>
    <w:rsid w:val="008B4A6F"/>
    <w:rsid w:val="008C0158"/>
    <w:rsid w:val="008D6C72"/>
    <w:rsid w:val="0090127D"/>
    <w:rsid w:val="009041BE"/>
    <w:rsid w:val="009100A4"/>
    <w:rsid w:val="00911A2F"/>
    <w:rsid w:val="00923FB7"/>
    <w:rsid w:val="0092422F"/>
    <w:rsid w:val="009274FA"/>
    <w:rsid w:val="0094541C"/>
    <w:rsid w:val="00946ECC"/>
    <w:rsid w:val="009475F4"/>
    <w:rsid w:val="00950394"/>
    <w:rsid w:val="0096250B"/>
    <w:rsid w:val="009655BB"/>
    <w:rsid w:val="00970472"/>
    <w:rsid w:val="009710B8"/>
    <w:rsid w:val="00983F82"/>
    <w:rsid w:val="009920FD"/>
    <w:rsid w:val="00995F62"/>
    <w:rsid w:val="009A29A0"/>
    <w:rsid w:val="009A478A"/>
    <w:rsid w:val="009C0A3F"/>
    <w:rsid w:val="009C295F"/>
    <w:rsid w:val="009C48DF"/>
    <w:rsid w:val="009E1723"/>
    <w:rsid w:val="009E30C2"/>
    <w:rsid w:val="009E4EEF"/>
    <w:rsid w:val="009E6FDB"/>
    <w:rsid w:val="009F4C55"/>
    <w:rsid w:val="00A0599F"/>
    <w:rsid w:val="00A130CE"/>
    <w:rsid w:val="00A17DDC"/>
    <w:rsid w:val="00A239E6"/>
    <w:rsid w:val="00A27640"/>
    <w:rsid w:val="00A3087C"/>
    <w:rsid w:val="00A365BF"/>
    <w:rsid w:val="00A471C3"/>
    <w:rsid w:val="00A62787"/>
    <w:rsid w:val="00A74ABB"/>
    <w:rsid w:val="00A80981"/>
    <w:rsid w:val="00A8656D"/>
    <w:rsid w:val="00A925F1"/>
    <w:rsid w:val="00A93EC5"/>
    <w:rsid w:val="00A96B97"/>
    <w:rsid w:val="00AA1484"/>
    <w:rsid w:val="00AB1165"/>
    <w:rsid w:val="00AB2CF6"/>
    <w:rsid w:val="00AB3D62"/>
    <w:rsid w:val="00AB4416"/>
    <w:rsid w:val="00AD52A1"/>
    <w:rsid w:val="00AF545A"/>
    <w:rsid w:val="00B04905"/>
    <w:rsid w:val="00B10BF6"/>
    <w:rsid w:val="00B11DFF"/>
    <w:rsid w:val="00B23D5E"/>
    <w:rsid w:val="00B244AF"/>
    <w:rsid w:val="00B300D9"/>
    <w:rsid w:val="00B30AF3"/>
    <w:rsid w:val="00B35BF1"/>
    <w:rsid w:val="00B42C65"/>
    <w:rsid w:val="00B54BA0"/>
    <w:rsid w:val="00B6438D"/>
    <w:rsid w:val="00B81614"/>
    <w:rsid w:val="00B9099B"/>
    <w:rsid w:val="00B96BFC"/>
    <w:rsid w:val="00B96D23"/>
    <w:rsid w:val="00BA58B1"/>
    <w:rsid w:val="00BC5054"/>
    <w:rsid w:val="00BE0AE4"/>
    <w:rsid w:val="00BE178F"/>
    <w:rsid w:val="00BE7406"/>
    <w:rsid w:val="00BF39CA"/>
    <w:rsid w:val="00C02F48"/>
    <w:rsid w:val="00C03C98"/>
    <w:rsid w:val="00C07566"/>
    <w:rsid w:val="00C1202A"/>
    <w:rsid w:val="00C12112"/>
    <w:rsid w:val="00C3146E"/>
    <w:rsid w:val="00C352BE"/>
    <w:rsid w:val="00C40F95"/>
    <w:rsid w:val="00C43F07"/>
    <w:rsid w:val="00C44E29"/>
    <w:rsid w:val="00C5178C"/>
    <w:rsid w:val="00C51C99"/>
    <w:rsid w:val="00C523B7"/>
    <w:rsid w:val="00C5305C"/>
    <w:rsid w:val="00C536B8"/>
    <w:rsid w:val="00C71773"/>
    <w:rsid w:val="00C76330"/>
    <w:rsid w:val="00C80012"/>
    <w:rsid w:val="00C82957"/>
    <w:rsid w:val="00C83AA2"/>
    <w:rsid w:val="00C87C2D"/>
    <w:rsid w:val="00C97DDF"/>
    <w:rsid w:val="00CA1F35"/>
    <w:rsid w:val="00CB0DEC"/>
    <w:rsid w:val="00CB25DF"/>
    <w:rsid w:val="00CD0CD4"/>
    <w:rsid w:val="00CD13AF"/>
    <w:rsid w:val="00CD4558"/>
    <w:rsid w:val="00CE320B"/>
    <w:rsid w:val="00CE7903"/>
    <w:rsid w:val="00CF1711"/>
    <w:rsid w:val="00CF7849"/>
    <w:rsid w:val="00D328CF"/>
    <w:rsid w:val="00D36F10"/>
    <w:rsid w:val="00D3782E"/>
    <w:rsid w:val="00D37B03"/>
    <w:rsid w:val="00D462AC"/>
    <w:rsid w:val="00D52EC8"/>
    <w:rsid w:val="00D57B5D"/>
    <w:rsid w:val="00D64FCA"/>
    <w:rsid w:val="00D72D61"/>
    <w:rsid w:val="00D81985"/>
    <w:rsid w:val="00D837BF"/>
    <w:rsid w:val="00D92813"/>
    <w:rsid w:val="00DA37AC"/>
    <w:rsid w:val="00DB0438"/>
    <w:rsid w:val="00DB70AD"/>
    <w:rsid w:val="00DD2197"/>
    <w:rsid w:val="00DD4DAC"/>
    <w:rsid w:val="00DE44E8"/>
    <w:rsid w:val="00DE5FDC"/>
    <w:rsid w:val="00DF0BA9"/>
    <w:rsid w:val="00DF41CA"/>
    <w:rsid w:val="00DF67F1"/>
    <w:rsid w:val="00E00D2A"/>
    <w:rsid w:val="00E06B95"/>
    <w:rsid w:val="00E07E12"/>
    <w:rsid w:val="00E11372"/>
    <w:rsid w:val="00E11C20"/>
    <w:rsid w:val="00E14086"/>
    <w:rsid w:val="00E2112F"/>
    <w:rsid w:val="00E22378"/>
    <w:rsid w:val="00E4342E"/>
    <w:rsid w:val="00E4649C"/>
    <w:rsid w:val="00E521A0"/>
    <w:rsid w:val="00E55E97"/>
    <w:rsid w:val="00E613F8"/>
    <w:rsid w:val="00E67F57"/>
    <w:rsid w:val="00E81BDF"/>
    <w:rsid w:val="00E96EDE"/>
    <w:rsid w:val="00EA16A4"/>
    <w:rsid w:val="00EB7784"/>
    <w:rsid w:val="00EC369F"/>
    <w:rsid w:val="00EC4305"/>
    <w:rsid w:val="00EC57CF"/>
    <w:rsid w:val="00EC6D3D"/>
    <w:rsid w:val="00EC7DBD"/>
    <w:rsid w:val="00ED1DF1"/>
    <w:rsid w:val="00ED2781"/>
    <w:rsid w:val="00EE0482"/>
    <w:rsid w:val="00EE3AD0"/>
    <w:rsid w:val="00EF37A9"/>
    <w:rsid w:val="00F06577"/>
    <w:rsid w:val="00F1332A"/>
    <w:rsid w:val="00F224C6"/>
    <w:rsid w:val="00F22689"/>
    <w:rsid w:val="00F3471B"/>
    <w:rsid w:val="00F35FF8"/>
    <w:rsid w:val="00F3777F"/>
    <w:rsid w:val="00F4414F"/>
    <w:rsid w:val="00F51A5F"/>
    <w:rsid w:val="00F675C5"/>
    <w:rsid w:val="00F71E8F"/>
    <w:rsid w:val="00F8453B"/>
    <w:rsid w:val="00FC15DC"/>
    <w:rsid w:val="00FC29B9"/>
    <w:rsid w:val="00FC6158"/>
    <w:rsid w:val="00FC765B"/>
    <w:rsid w:val="00FD18E5"/>
    <w:rsid w:val="00FD1DCC"/>
    <w:rsid w:val="00FD4F91"/>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8FAC61"/>
  <w15:docId w15:val="{A7B8393D-9EF6-43BE-809F-6D83B4D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1FF"/>
    <w:pPr>
      <w:spacing w:after="0" w:line="240" w:lineRule="auto"/>
    </w:pPr>
    <w:rPr>
      <w:rFonts w:ascii="Times New Roman" w:eastAsia="Times New Roman" w:hAnsi="Times New Roman" w:cs="Times New Roman"/>
      <w:sz w:val="20"/>
      <w:szCs w:val="20"/>
      <w:lang w:val="es-ES_tradnl" w:eastAsia="es-MX"/>
    </w:rPr>
  </w:style>
  <w:style w:type="paragraph" w:styleId="Ttulo2">
    <w:name w:val="heading 2"/>
    <w:basedOn w:val="Normal"/>
    <w:link w:val="Ttulo2Car"/>
    <w:qFormat/>
    <w:rsid w:val="007221FF"/>
    <w:pPr>
      <w:overflowPunct w:val="0"/>
      <w:autoSpaceDE w:val="0"/>
      <w:autoSpaceDN w:val="0"/>
      <w:adjustRightInd w:val="0"/>
      <w:spacing w:before="120"/>
      <w:textAlignment w:val="baseline"/>
      <w:outlineLvl w:val="1"/>
    </w:pPr>
    <w:rPr>
      <w:rFonts w:ascii="Arial" w:hAnsi="Arial"/>
      <w:b/>
      <w:sz w:val="24"/>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21FF"/>
    <w:pPr>
      <w:tabs>
        <w:tab w:val="center" w:pos="4419"/>
        <w:tab w:val="right" w:pos="8838"/>
      </w:tabs>
    </w:pPr>
  </w:style>
  <w:style w:type="character" w:customStyle="1" w:styleId="EncabezadoCar">
    <w:name w:val="Encabezado Car"/>
    <w:basedOn w:val="Fuentedeprrafopredeter"/>
    <w:link w:val="Encabezado"/>
    <w:uiPriority w:val="99"/>
    <w:rsid w:val="007221FF"/>
  </w:style>
  <w:style w:type="paragraph" w:styleId="Piedepgina">
    <w:name w:val="footer"/>
    <w:basedOn w:val="Normal"/>
    <w:link w:val="PiedepginaCar"/>
    <w:uiPriority w:val="99"/>
    <w:unhideWhenUsed/>
    <w:rsid w:val="007221FF"/>
    <w:pPr>
      <w:tabs>
        <w:tab w:val="center" w:pos="4419"/>
        <w:tab w:val="right" w:pos="8838"/>
      </w:tabs>
    </w:pPr>
  </w:style>
  <w:style w:type="character" w:customStyle="1" w:styleId="PiedepginaCar">
    <w:name w:val="Pie de página Car"/>
    <w:basedOn w:val="Fuentedeprrafopredeter"/>
    <w:link w:val="Piedepgina"/>
    <w:uiPriority w:val="99"/>
    <w:rsid w:val="007221FF"/>
  </w:style>
  <w:style w:type="paragraph" w:styleId="Textodeglobo">
    <w:name w:val="Balloon Text"/>
    <w:basedOn w:val="Normal"/>
    <w:link w:val="TextodegloboCar"/>
    <w:uiPriority w:val="99"/>
    <w:semiHidden/>
    <w:unhideWhenUsed/>
    <w:rsid w:val="007221FF"/>
    <w:rPr>
      <w:rFonts w:ascii="Tahoma" w:hAnsi="Tahoma" w:cs="Tahoma"/>
      <w:sz w:val="16"/>
      <w:szCs w:val="16"/>
    </w:rPr>
  </w:style>
  <w:style w:type="character" w:customStyle="1" w:styleId="TextodegloboCar">
    <w:name w:val="Texto de globo Car"/>
    <w:basedOn w:val="Fuentedeprrafopredeter"/>
    <w:link w:val="Textodeglobo"/>
    <w:uiPriority w:val="99"/>
    <w:semiHidden/>
    <w:rsid w:val="007221FF"/>
    <w:rPr>
      <w:rFonts w:ascii="Tahoma" w:hAnsi="Tahoma" w:cs="Tahoma"/>
      <w:sz w:val="16"/>
      <w:szCs w:val="16"/>
    </w:rPr>
  </w:style>
  <w:style w:type="character" w:customStyle="1" w:styleId="Ttulo2Car">
    <w:name w:val="Título 2 Car"/>
    <w:basedOn w:val="Fuentedeprrafopredeter"/>
    <w:link w:val="Ttulo2"/>
    <w:rsid w:val="007221FF"/>
    <w:rPr>
      <w:rFonts w:ascii="Arial" w:eastAsia="Times New Roman" w:hAnsi="Arial" w:cs="Times New Roman"/>
      <w:b/>
      <w:sz w:val="24"/>
      <w:szCs w:val="20"/>
      <w:lang w:eastAsia="es-MX"/>
    </w:rPr>
  </w:style>
  <w:style w:type="paragraph" w:styleId="Textoindependiente2">
    <w:name w:val="Body Text 2"/>
    <w:basedOn w:val="Normal"/>
    <w:link w:val="Textoindependiente2Car"/>
    <w:rsid w:val="007221FF"/>
    <w:pPr>
      <w:autoSpaceDE w:val="0"/>
      <w:autoSpaceDN w:val="0"/>
      <w:jc w:val="both"/>
    </w:pPr>
    <w:rPr>
      <w:rFonts w:ascii="Bookman Old Style" w:hAnsi="Bookman Old Style"/>
      <w:i/>
      <w:iCs/>
      <w:sz w:val="26"/>
      <w:szCs w:val="26"/>
      <w:lang w:val="es-ES"/>
    </w:rPr>
  </w:style>
  <w:style w:type="character" w:customStyle="1" w:styleId="Textoindependiente2Car">
    <w:name w:val="Texto independiente 2 Car"/>
    <w:basedOn w:val="Fuentedeprrafopredeter"/>
    <w:link w:val="Textoindependiente2"/>
    <w:rsid w:val="007221FF"/>
    <w:rPr>
      <w:rFonts w:ascii="Bookman Old Style" w:eastAsia="Times New Roman" w:hAnsi="Bookman Old Style" w:cs="Times New Roman"/>
      <w:i/>
      <w:iCs/>
      <w:sz w:val="26"/>
      <w:szCs w:val="26"/>
      <w:lang w:val="es-ES" w:eastAsia="es-MX"/>
    </w:rPr>
  </w:style>
  <w:style w:type="paragraph" w:styleId="Prrafodelista">
    <w:name w:val="List Paragraph"/>
    <w:basedOn w:val="Normal"/>
    <w:uiPriority w:val="34"/>
    <w:qFormat/>
    <w:rsid w:val="007221FF"/>
    <w:pPr>
      <w:ind w:left="708"/>
    </w:pPr>
  </w:style>
  <w:style w:type="table" w:styleId="Tablaconcuadrcula">
    <w:name w:val="Table Grid"/>
    <w:basedOn w:val="Tablanormal"/>
    <w:uiPriority w:val="39"/>
    <w:rsid w:val="007221F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221F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295F"/>
    <w:pPr>
      <w:autoSpaceDE w:val="0"/>
      <w:autoSpaceDN w:val="0"/>
      <w:adjustRightInd w:val="0"/>
      <w:spacing w:after="0" w:line="240" w:lineRule="auto"/>
    </w:pPr>
    <w:rPr>
      <w:rFonts w:ascii="Arial" w:hAnsi="Arial" w:cs="Arial"/>
      <w:color w:val="000000"/>
      <w:sz w:val="24"/>
      <w:szCs w:val="24"/>
      <w:lang w:val="es-ES"/>
    </w:rPr>
  </w:style>
  <w:style w:type="paragraph" w:styleId="NormalWeb">
    <w:name w:val="Normal (Web)"/>
    <w:basedOn w:val="Normal"/>
    <w:uiPriority w:val="99"/>
    <w:semiHidden/>
    <w:unhideWhenUsed/>
    <w:rsid w:val="00037F73"/>
    <w:pPr>
      <w:spacing w:before="100" w:beforeAutospacing="1" w:after="100" w:afterAutospacing="1"/>
    </w:pPr>
    <w:rPr>
      <w:sz w:val="24"/>
      <w:szCs w:val="24"/>
      <w:lang w:val="es-CO" w:eastAsia="es-CO"/>
    </w:rPr>
  </w:style>
  <w:style w:type="table" w:customStyle="1" w:styleId="TableNormal">
    <w:name w:val="Table Normal"/>
    <w:uiPriority w:val="2"/>
    <w:semiHidden/>
    <w:unhideWhenUsed/>
    <w:qFormat/>
    <w:rsid w:val="00313C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13C5F"/>
    <w:pPr>
      <w:widowControl w:val="0"/>
      <w:autoSpaceDE w:val="0"/>
      <w:autoSpaceDN w:val="0"/>
      <w:ind w:left="107"/>
    </w:pPr>
    <w:rPr>
      <w:sz w:val="22"/>
      <w:szCs w:val="22"/>
      <w:lang w:val="es-ES" w:eastAsia="en-US"/>
    </w:rPr>
  </w:style>
  <w:style w:type="character" w:styleId="Hipervnculo">
    <w:name w:val="Hyperlink"/>
    <w:basedOn w:val="Fuentedeprrafopredeter"/>
    <w:uiPriority w:val="99"/>
    <w:unhideWhenUsed/>
    <w:rsid w:val="00313C5F"/>
    <w:rPr>
      <w:color w:val="0000FF" w:themeColor="hyperlink"/>
      <w:u w:val="single"/>
    </w:rPr>
  </w:style>
  <w:style w:type="table" w:customStyle="1" w:styleId="TableNormal1">
    <w:name w:val="Table Normal1"/>
    <w:uiPriority w:val="2"/>
    <w:semiHidden/>
    <w:unhideWhenUsed/>
    <w:qFormat/>
    <w:rsid w:val="00C829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encinsinresolver1">
    <w:name w:val="Mención sin resolver1"/>
    <w:basedOn w:val="Fuentedeprrafopredeter"/>
    <w:uiPriority w:val="99"/>
    <w:semiHidden/>
    <w:unhideWhenUsed/>
    <w:rsid w:val="00EC369F"/>
    <w:rPr>
      <w:color w:val="605E5C"/>
      <w:shd w:val="clear" w:color="auto" w:fill="E1DFDD"/>
    </w:rPr>
  </w:style>
  <w:style w:type="character" w:styleId="Mencinsinresolver">
    <w:name w:val="Unresolved Mention"/>
    <w:basedOn w:val="Fuentedeprrafopredeter"/>
    <w:uiPriority w:val="99"/>
    <w:semiHidden/>
    <w:unhideWhenUsed/>
    <w:rsid w:val="005A2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293128">
      <w:bodyDiv w:val="1"/>
      <w:marLeft w:val="0"/>
      <w:marRight w:val="0"/>
      <w:marTop w:val="0"/>
      <w:marBottom w:val="0"/>
      <w:divBdr>
        <w:top w:val="none" w:sz="0" w:space="0" w:color="auto"/>
        <w:left w:val="none" w:sz="0" w:space="0" w:color="auto"/>
        <w:bottom w:val="none" w:sz="0" w:space="0" w:color="auto"/>
        <w:right w:val="none" w:sz="0" w:space="0" w:color="auto"/>
      </w:divBdr>
    </w:div>
    <w:div w:id="840311766">
      <w:bodyDiv w:val="1"/>
      <w:marLeft w:val="0"/>
      <w:marRight w:val="0"/>
      <w:marTop w:val="0"/>
      <w:marBottom w:val="0"/>
      <w:divBdr>
        <w:top w:val="none" w:sz="0" w:space="0" w:color="auto"/>
        <w:left w:val="none" w:sz="0" w:space="0" w:color="auto"/>
        <w:bottom w:val="none" w:sz="0" w:space="0" w:color="auto"/>
        <w:right w:val="none" w:sz="0" w:space="0" w:color="auto"/>
      </w:divBdr>
    </w:div>
    <w:div w:id="1126386756">
      <w:bodyDiv w:val="1"/>
      <w:marLeft w:val="0"/>
      <w:marRight w:val="0"/>
      <w:marTop w:val="0"/>
      <w:marBottom w:val="0"/>
      <w:divBdr>
        <w:top w:val="none" w:sz="0" w:space="0" w:color="auto"/>
        <w:left w:val="none" w:sz="0" w:space="0" w:color="auto"/>
        <w:bottom w:val="none" w:sz="0" w:space="0" w:color="auto"/>
        <w:right w:val="none" w:sz="0" w:space="0" w:color="auto"/>
      </w:divBdr>
    </w:div>
    <w:div w:id="1867988036">
      <w:bodyDiv w:val="1"/>
      <w:marLeft w:val="0"/>
      <w:marRight w:val="0"/>
      <w:marTop w:val="0"/>
      <w:marBottom w:val="0"/>
      <w:divBdr>
        <w:top w:val="none" w:sz="0" w:space="0" w:color="auto"/>
        <w:left w:val="none" w:sz="0" w:space="0" w:color="auto"/>
        <w:bottom w:val="none" w:sz="0" w:space="0" w:color="auto"/>
        <w:right w:val="none" w:sz="0" w:space="0" w:color="auto"/>
      </w:divBdr>
    </w:div>
    <w:div w:id="2020543489">
      <w:bodyDiv w:val="1"/>
      <w:marLeft w:val="0"/>
      <w:marRight w:val="0"/>
      <w:marTop w:val="0"/>
      <w:marBottom w:val="0"/>
      <w:divBdr>
        <w:top w:val="none" w:sz="0" w:space="0" w:color="auto"/>
        <w:left w:val="none" w:sz="0" w:space="0" w:color="auto"/>
        <w:bottom w:val="none" w:sz="0" w:space="0" w:color="auto"/>
        <w:right w:val="none" w:sz="0" w:space="0" w:color="auto"/>
      </w:divBdr>
    </w:div>
    <w:div w:id="206386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exud.udistrital.edu.co/formatos/" TargetMode="External"/><Relationship Id="rId13" Type="http://schemas.openxmlformats.org/officeDocument/2006/relationships/hyperlink" Target="https://idexud.udistrital.edu.co/convocatoria-publica-2026/" TargetMode="External"/><Relationship Id="rId18" Type="http://schemas.openxmlformats.org/officeDocument/2006/relationships/hyperlink" Target="https://idexud.udistrital.edu.co/convocatoria-publica-202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onvocatoriaspublicasidexud@udistrital.edu.co" TargetMode="External"/><Relationship Id="rId17" Type="http://schemas.openxmlformats.org/officeDocument/2006/relationships/hyperlink" Target="https://idexud.udistrital.edu.co/convocatoria-publica-2026/" TargetMode="External"/><Relationship Id="rId2" Type="http://schemas.openxmlformats.org/officeDocument/2006/relationships/numbering" Target="numbering.xml"/><Relationship Id="rId16" Type="http://schemas.openxmlformats.org/officeDocument/2006/relationships/hyperlink" Target="mailto:convocatoriaspublicasidexud@udistrital.edu.c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exud.udistrital.edu.co/convocatoria-publica-2026/" TargetMode="External"/><Relationship Id="rId5" Type="http://schemas.openxmlformats.org/officeDocument/2006/relationships/webSettings" Target="webSettings.xml"/><Relationship Id="rId15" Type="http://schemas.openxmlformats.org/officeDocument/2006/relationships/hyperlink" Target="mailto:convocatoriaspublicasidexud@udistrital.edu.co" TargetMode="External"/><Relationship Id="rId10" Type="http://schemas.openxmlformats.org/officeDocument/2006/relationships/hyperlink" Target="mailto:convocatoriaspublicasidexud@udistrital.edu.c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dexud.udistrital.edu.co/formatos/" TargetMode="External"/><Relationship Id="rId14" Type="http://schemas.openxmlformats.org/officeDocument/2006/relationships/hyperlink" Target="mailto:convocatoriaspublicasidexud@udistrital.edu.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26325-0E1E-43AC-9067-F35FEAEDD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2045</Words>
  <Characters>11251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LEGAL 8 OFICINA DE EXTENSION</cp:lastModifiedBy>
  <cp:revision>9</cp:revision>
  <cp:lastPrinted>2021-05-03T22:54:00Z</cp:lastPrinted>
  <dcterms:created xsi:type="dcterms:W3CDTF">2026-02-05T17:04:00Z</dcterms:created>
  <dcterms:modified xsi:type="dcterms:W3CDTF">2026-02-06T21:28:00Z</dcterms:modified>
</cp:coreProperties>
</file>